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7E9" w:rsidRPr="00CF44BE" w:rsidRDefault="002627E9" w:rsidP="002627E9">
      <w:pPr>
        <w:spacing w:after="240"/>
        <w:ind w:left="57" w:right="57"/>
        <w:jc w:val="center"/>
        <w:rPr>
          <w:rFonts w:ascii="Times New Roman" w:hAnsi="Times New Roman" w:cs="Times New Roman"/>
          <w:sz w:val="28"/>
          <w:szCs w:val="28"/>
        </w:rPr>
      </w:pPr>
      <w:r w:rsidRPr="00CF44BE">
        <w:rPr>
          <w:rFonts w:ascii="Times New Roman" w:hAnsi="Times New Roman" w:cs="Times New Roman"/>
          <w:sz w:val="28"/>
          <w:szCs w:val="28"/>
        </w:rPr>
        <w:t>ЗАБАЙКАЛЬСКИЙ КРАЙ</w:t>
      </w:r>
    </w:p>
    <w:p w:rsidR="002627E9" w:rsidRPr="00CF44BE" w:rsidRDefault="002627E9" w:rsidP="002627E9">
      <w:pPr>
        <w:spacing w:after="240"/>
        <w:ind w:left="57" w:right="57"/>
        <w:jc w:val="center"/>
        <w:rPr>
          <w:rFonts w:ascii="Times New Roman" w:hAnsi="Times New Roman" w:cs="Times New Roman"/>
          <w:sz w:val="28"/>
          <w:szCs w:val="28"/>
        </w:rPr>
      </w:pPr>
      <w:r w:rsidRPr="00CF44BE">
        <w:rPr>
          <w:rFonts w:ascii="Times New Roman" w:hAnsi="Times New Roman" w:cs="Times New Roman"/>
          <w:sz w:val="28"/>
          <w:szCs w:val="28"/>
        </w:rPr>
        <w:t xml:space="preserve">ЧАСТНОЕ ПРОФЕССИОНАЛЬНОЕ ОБРАЗОВАТЕЛЬНОЕ УЧРЕЖДЕНИЕ </w:t>
      </w:r>
    </w:p>
    <w:p w:rsidR="002627E9" w:rsidRPr="00EF6608" w:rsidRDefault="002627E9" w:rsidP="002627E9">
      <w:pPr>
        <w:spacing w:after="240"/>
        <w:ind w:left="57" w:right="57"/>
        <w:jc w:val="center"/>
        <w:rPr>
          <w:rFonts w:ascii="Times New Roman" w:hAnsi="Times New Roman" w:cs="Times New Roman"/>
          <w:sz w:val="36"/>
          <w:szCs w:val="36"/>
        </w:rPr>
      </w:pPr>
      <w:r w:rsidRPr="00EF6608">
        <w:rPr>
          <w:rFonts w:ascii="Times New Roman" w:hAnsi="Times New Roman" w:cs="Times New Roman"/>
          <w:sz w:val="36"/>
          <w:szCs w:val="36"/>
        </w:rPr>
        <w:t>"ЧЕРНОВСКАЯ АВТОШКОЛА"</w:t>
      </w:r>
    </w:p>
    <w:p w:rsidR="002627E9" w:rsidRDefault="002627E9" w:rsidP="002627E9">
      <w:pPr>
        <w:spacing w:after="240"/>
        <w:ind w:left="57" w:right="57"/>
        <w:rPr>
          <w:rFonts w:ascii="Times New Roman" w:hAnsi="Times New Roman" w:cs="Times New Roman"/>
        </w:rPr>
      </w:pPr>
    </w:p>
    <w:p w:rsidR="002627E9" w:rsidRDefault="002627E9" w:rsidP="002627E9">
      <w:pPr>
        <w:spacing w:after="240"/>
        <w:ind w:left="57" w:right="57"/>
        <w:rPr>
          <w:rFonts w:ascii="Times New Roman" w:hAnsi="Times New Roman" w:cs="Times New Roman"/>
        </w:rPr>
      </w:pPr>
    </w:p>
    <w:p w:rsidR="002627E9" w:rsidRDefault="002627E9" w:rsidP="002627E9">
      <w:pPr>
        <w:spacing w:after="240"/>
        <w:ind w:left="57" w:right="57"/>
        <w:rPr>
          <w:rFonts w:ascii="Times New Roman" w:hAnsi="Times New Roman" w:cs="Times New Roman"/>
        </w:rPr>
      </w:pPr>
    </w:p>
    <w:p w:rsidR="002627E9" w:rsidRDefault="002627E9" w:rsidP="002627E9">
      <w:pPr>
        <w:spacing w:after="240"/>
        <w:ind w:left="57" w:right="57"/>
        <w:rPr>
          <w:rFonts w:ascii="Times New Roman" w:hAnsi="Times New Roman" w:cs="Times New Roman"/>
        </w:rPr>
      </w:pPr>
    </w:p>
    <w:p w:rsidR="002627E9" w:rsidRPr="0090727F" w:rsidRDefault="002627E9" w:rsidP="002627E9">
      <w:pPr>
        <w:spacing w:after="240"/>
        <w:ind w:left="57" w:right="57"/>
        <w:jc w:val="center"/>
        <w:rPr>
          <w:rFonts w:ascii="Times New Roman" w:hAnsi="Times New Roman" w:cs="Times New Roman"/>
          <w:b/>
          <w:bCs/>
          <w:sz w:val="48"/>
          <w:szCs w:val="48"/>
        </w:rPr>
      </w:pPr>
      <w:r w:rsidRPr="0090727F">
        <w:rPr>
          <w:rFonts w:ascii="Times New Roman" w:hAnsi="Times New Roman" w:cs="Times New Roman"/>
          <w:b/>
          <w:bCs/>
          <w:sz w:val="48"/>
          <w:szCs w:val="48"/>
        </w:rPr>
        <w:t>ОБРАЗОВАТЕЛЬНАЯ ПР</w:t>
      </w:r>
      <w:r w:rsidRPr="0090727F">
        <w:rPr>
          <w:rFonts w:ascii="Times New Roman" w:hAnsi="Times New Roman" w:cs="Times New Roman"/>
          <w:b/>
          <w:bCs/>
          <w:sz w:val="48"/>
          <w:szCs w:val="48"/>
        </w:rPr>
        <w:t>О</w:t>
      </w:r>
      <w:r w:rsidRPr="0090727F">
        <w:rPr>
          <w:rFonts w:ascii="Times New Roman" w:hAnsi="Times New Roman" w:cs="Times New Roman"/>
          <w:b/>
          <w:bCs/>
          <w:sz w:val="48"/>
          <w:szCs w:val="48"/>
        </w:rPr>
        <w:t>ГРАММА</w:t>
      </w:r>
    </w:p>
    <w:p w:rsidR="002627E9" w:rsidRPr="0090727F" w:rsidRDefault="002627E9" w:rsidP="002627E9">
      <w:pPr>
        <w:spacing w:after="240"/>
        <w:ind w:left="57" w:right="57"/>
        <w:jc w:val="center"/>
        <w:rPr>
          <w:rFonts w:ascii="Times New Roman" w:hAnsi="Times New Roman" w:cs="Times New Roman"/>
          <w:b/>
          <w:bCs/>
        </w:rPr>
      </w:pPr>
      <w:r w:rsidRPr="0090727F">
        <w:rPr>
          <w:rFonts w:ascii="Times New Roman" w:hAnsi="Times New Roman" w:cs="Times New Roman"/>
          <w:b/>
          <w:bCs/>
        </w:rPr>
        <w:t xml:space="preserve">ПРОФЕССИОНАЛЬНОЙ </w:t>
      </w:r>
      <w:r>
        <w:rPr>
          <w:rFonts w:ascii="Times New Roman" w:hAnsi="Times New Roman" w:cs="Times New Roman"/>
          <w:b/>
          <w:bCs/>
        </w:rPr>
        <w:t>ПЕРЕ</w:t>
      </w:r>
      <w:r w:rsidRPr="0090727F">
        <w:rPr>
          <w:rFonts w:ascii="Times New Roman" w:hAnsi="Times New Roman" w:cs="Times New Roman"/>
          <w:b/>
          <w:bCs/>
        </w:rPr>
        <w:t xml:space="preserve">ПОДГОТОВКИ ВОДИТЕЛЕЙ </w:t>
      </w:r>
    </w:p>
    <w:p w:rsidR="002627E9" w:rsidRPr="0090727F" w:rsidRDefault="002627E9" w:rsidP="002627E9">
      <w:pPr>
        <w:spacing w:after="240"/>
        <w:ind w:left="57" w:right="57"/>
        <w:jc w:val="center"/>
        <w:rPr>
          <w:rFonts w:ascii="Times New Roman" w:hAnsi="Times New Roman" w:cs="Times New Roman"/>
          <w:b/>
          <w:bCs/>
        </w:rPr>
      </w:pPr>
      <w:r w:rsidRPr="0090727F">
        <w:rPr>
          <w:rFonts w:ascii="Times New Roman" w:hAnsi="Times New Roman" w:cs="Times New Roman"/>
          <w:b/>
          <w:bCs/>
        </w:rPr>
        <w:t>ТРАНСПОРТНЫХ СРЕ</w:t>
      </w:r>
      <w:proofErr w:type="gramStart"/>
      <w:r w:rsidRPr="0090727F">
        <w:rPr>
          <w:rFonts w:ascii="Times New Roman" w:hAnsi="Times New Roman" w:cs="Times New Roman"/>
          <w:b/>
          <w:bCs/>
        </w:rPr>
        <w:t xml:space="preserve">ДСТВ </w:t>
      </w:r>
      <w:r>
        <w:rPr>
          <w:rFonts w:ascii="Times New Roman" w:hAnsi="Times New Roman" w:cs="Times New Roman"/>
          <w:b/>
          <w:bCs/>
        </w:rPr>
        <w:t xml:space="preserve">с </w:t>
      </w:r>
      <w:r w:rsidRPr="0090727F">
        <w:rPr>
          <w:rFonts w:ascii="Times New Roman" w:hAnsi="Times New Roman" w:cs="Times New Roman"/>
          <w:b/>
          <w:bCs/>
        </w:rPr>
        <w:t>К</w:t>
      </w:r>
      <w:proofErr w:type="gramEnd"/>
      <w:r w:rsidRPr="0090727F">
        <w:rPr>
          <w:rFonts w:ascii="Times New Roman" w:hAnsi="Times New Roman" w:cs="Times New Roman"/>
          <w:b/>
          <w:bCs/>
        </w:rPr>
        <w:t>АТЕГОРИИ "</w:t>
      </w:r>
      <w:r>
        <w:rPr>
          <w:rFonts w:ascii="Times New Roman" w:hAnsi="Times New Roman" w:cs="Times New Roman"/>
          <w:b/>
          <w:bCs/>
        </w:rPr>
        <w:t>С</w:t>
      </w:r>
      <w:r w:rsidRPr="0090727F">
        <w:rPr>
          <w:rFonts w:ascii="Times New Roman" w:hAnsi="Times New Roman" w:cs="Times New Roman"/>
          <w:b/>
          <w:bCs/>
        </w:rPr>
        <w:t>"</w:t>
      </w:r>
      <w:r>
        <w:rPr>
          <w:rFonts w:ascii="Times New Roman" w:hAnsi="Times New Roman" w:cs="Times New Roman"/>
          <w:b/>
          <w:bCs/>
        </w:rPr>
        <w:t xml:space="preserve"> на КАТЕГОРИЮ "</w:t>
      </w:r>
      <w:r>
        <w:rPr>
          <w:rFonts w:ascii="Times New Roman" w:hAnsi="Times New Roman" w:cs="Times New Roman"/>
          <w:b/>
          <w:bCs/>
          <w:lang w:val="en-US"/>
        </w:rPr>
        <w:t>D</w:t>
      </w:r>
      <w:r>
        <w:rPr>
          <w:rFonts w:ascii="Times New Roman" w:hAnsi="Times New Roman" w:cs="Times New Roman"/>
          <w:b/>
          <w:bCs/>
        </w:rPr>
        <w:t>"</w:t>
      </w:r>
    </w:p>
    <w:p w:rsidR="002627E9" w:rsidRDefault="002627E9" w:rsidP="002627E9">
      <w:pPr>
        <w:ind w:left="57" w:right="57"/>
        <w:rPr>
          <w:rFonts w:ascii="Times New Roman" w:hAnsi="Times New Roman" w:cs="Times New Roman"/>
        </w:rPr>
      </w:pPr>
      <w:bookmarkStart w:id="0" w:name="Par67"/>
      <w:bookmarkEnd w:id="0"/>
    </w:p>
    <w:p w:rsidR="002627E9" w:rsidRPr="0090727F" w:rsidRDefault="002627E9" w:rsidP="002627E9">
      <w:pPr>
        <w:ind w:left="57" w:right="57"/>
        <w:rPr>
          <w:rFonts w:ascii="Times New Roman" w:hAnsi="Times New Roman" w:cs="Times New Roman"/>
        </w:rPr>
      </w:pPr>
    </w:p>
    <w:p w:rsidR="002627E9" w:rsidRPr="0090727F" w:rsidRDefault="002627E9" w:rsidP="002627E9">
      <w:pPr>
        <w:ind w:left="57" w:right="57"/>
        <w:rPr>
          <w:rFonts w:ascii="Times New Roman" w:hAnsi="Times New Roman" w:cs="Times New Roman"/>
        </w:rPr>
      </w:pPr>
    </w:p>
    <w:tbl>
      <w:tblPr>
        <w:tblW w:w="9322" w:type="dxa"/>
        <w:tblLayout w:type="fixed"/>
        <w:tblLook w:val="04A0" w:firstRow="1" w:lastRow="0" w:firstColumn="1" w:lastColumn="0" w:noHBand="0" w:noVBand="1"/>
      </w:tblPr>
      <w:tblGrid>
        <w:gridCol w:w="3794"/>
        <w:gridCol w:w="1417"/>
        <w:gridCol w:w="4111"/>
      </w:tblGrid>
      <w:tr w:rsidR="002627E9" w:rsidRPr="0090727F" w:rsidTr="00617B0E">
        <w:tc>
          <w:tcPr>
            <w:tcW w:w="3794" w:type="dxa"/>
          </w:tcPr>
          <w:p w:rsidR="002627E9" w:rsidRPr="0090727F" w:rsidRDefault="002627E9" w:rsidP="00617B0E">
            <w:pPr>
              <w:tabs>
                <w:tab w:val="left" w:pos="0"/>
              </w:tabs>
              <w:ind w:left="57" w:right="57"/>
              <w:jc w:val="center"/>
              <w:rPr>
                <w:rFonts w:ascii="Times New Roman" w:hAnsi="Times New Roman" w:cs="Times New Roman"/>
                <w:b/>
                <w:bCs/>
                <w:sz w:val="28"/>
                <w:szCs w:val="28"/>
              </w:rPr>
            </w:pPr>
            <w:r>
              <w:rPr>
                <w:rFonts w:ascii="Times New Roman" w:hAnsi="Times New Roman" w:cs="Times New Roman"/>
                <w:b/>
                <w:bCs/>
                <w:sz w:val="28"/>
                <w:szCs w:val="28"/>
              </w:rPr>
              <w:t>"</w:t>
            </w:r>
            <w:r w:rsidRPr="0090727F">
              <w:rPr>
                <w:rFonts w:ascii="Times New Roman" w:hAnsi="Times New Roman" w:cs="Times New Roman"/>
                <w:b/>
                <w:bCs/>
                <w:sz w:val="28"/>
                <w:szCs w:val="28"/>
              </w:rPr>
              <w:t>СОГЛАСОВАНО</w:t>
            </w:r>
            <w:r>
              <w:rPr>
                <w:rFonts w:ascii="Times New Roman" w:hAnsi="Times New Roman" w:cs="Times New Roman"/>
                <w:b/>
                <w:bCs/>
                <w:sz w:val="28"/>
                <w:szCs w:val="28"/>
              </w:rPr>
              <w:t>"</w:t>
            </w:r>
          </w:p>
          <w:p w:rsidR="002627E9" w:rsidRPr="0090727F" w:rsidRDefault="002627E9" w:rsidP="00617B0E">
            <w:pPr>
              <w:tabs>
                <w:tab w:val="left" w:pos="0"/>
              </w:tabs>
              <w:ind w:left="57" w:right="57"/>
              <w:rPr>
                <w:rFonts w:ascii="Times New Roman" w:hAnsi="Times New Roman" w:cs="Times New Roman"/>
                <w:bCs/>
                <w:sz w:val="28"/>
                <w:szCs w:val="28"/>
              </w:rPr>
            </w:pPr>
          </w:p>
        </w:tc>
        <w:tc>
          <w:tcPr>
            <w:tcW w:w="1417" w:type="dxa"/>
          </w:tcPr>
          <w:p w:rsidR="002627E9" w:rsidRPr="0090727F" w:rsidRDefault="002627E9" w:rsidP="00617B0E">
            <w:pPr>
              <w:ind w:left="57" w:right="57"/>
              <w:jc w:val="center"/>
              <w:rPr>
                <w:rFonts w:ascii="Times New Roman" w:hAnsi="Times New Roman" w:cs="Times New Roman"/>
                <w:bCs/>
                <w:sz w:val="28"/>
                <w:szCs w:val="28"/>
              </w:rPr>
            </w:pPr>
          </w:p>
        </w:tc>
        <w:tc>
          <w:tcPr>
            <w:tcW w:w="4111" w:type="dxa"/>
          </w:tcPr>
          <w:p w:rsidR="002627E9" w:rsidRPr="0090727F" w:rsidRDefault="002627E9" w:rsidP="00617B0E">
            <w:pPr>
              <w:ind w:left="57" w:right="57"/>
              <w:jc w:val="center"/>
              <w:rPr>
                <w:rFonts w:ascii="Times New Roman" w:hAnsi="Times New Roman" w:cs="Times New Roman"/>
                <w:b/>
                <w:bCs/>
                <w:sz w:val="28"/>
                <w:szCs w:val="28"/>
              </w:rPr>
            </w:pPr>
            <w:r>
              <w:rPr>
                <w:rFonts w:ascii="Times New Roman" w:hAnsi="Times New Roman" w:cs="Times New Roman"/>
                <w:b/>
                <w:bCs/>
                <w:sz w:val="28"/>
                <w:szCs w:val="28"/>
              </w:rPr>
              <w:t>"</w:t>
            </w:r>
            <w:r w:rsidRPr="0090727F">
              <w:rPr>
                <w:rFonts w:ascii="Times New Roman" w:hAnsi="Times New Roman" w:cs="Times New Roman"/>
                <w:b/>
                <w:bCs/>
                <w:sz w:val="28"/>
                <w:szCs w:val="28"/>
              </w:rPr>
              <w:t>УТВЕРЖДАЮ</w:t>
            </w:r>
            <w:r>
              <w:rPr>
                <w:rFonts w:ascii="Times New Roman" w:hAnsi="Times New Roman" w:cs="Times New Roman"/>
                <w:b/>
                <w:bCs/>
                <w:sz w:val="28"/>
                <w:szCs w:val="28"/>
              </w:rPr>
              <w:t>"</w:t>
            </w:r>
          </w:p>
        </w:tc>
      </w:tr>
      <w:tr w:rsidR="002627E9" w:rsidRPr="00CF44BE" w:rsidTr="002627E9">
        <w:trPr>
          <w:trHeight w:val="2906"/>
        </w:trPr>
        <w:tc>
          <w:tcPr>
            <w:tcW w:w="3794" w:type="dxa"/>
          </w:tcPr>
          <w:p w:rsidR="002627E9" w:rsidRPr="00057FCF" w:rsidRDefault="002627E9" w:rsidP="00617B0E">
            <w:pPr>
              <w:tabs>
                <w:tab w:val="left" w:pos="0"/>
              </w:tabs>
              <w:rPr>
                <w:rFonts w:ascii="Times New Roman" w:hAnsi="Times New Roman" w:cs="Times New Roman"/>
                <w:bCs/>
              </w:rPr>
            </w:pPr>
            <w:r>
              <w:rPr>
                <w:rFonts w:ascii="Times New Roman" w:hAnsi="Times New Roman" w:cs="Times New Roman"/>
                <w:bCs/>
              </w:rPr>
              <w:t>ВРИО з</w:t>
            </w:r>
            <w:r w:rsidRPr="00057FCF">
              <w:rPr>
                <w:rFonts w:ascii="Times New Roman" w:hAnsi="Times New Roman" w:cs="Times New Roman"/>
                <w:bCs/>
              </w:rPr>
              <w:t>аместител</w:t>
            </w:r>
            <w:r>
              <w:rPr>
                <w:rFonts w:ascii="Times New Roman" w:hAnsi="Times New Roman" w:cs="Times New Roman"/>
                <w:bCs/>
              </w:rPr>
              <w:t>я</w:t>
            </w:r>
            <w:r w:rsidRPr="00057FCF">
              <w:rPr>
                <w:rFonts w:ascii="Times New Roman" w:hAnsi="Times New Roman" w:cs="Times New Roman"/>
                <w:bCs/>
              </w:rPr>
              <w:t xml:space="preserve"> начальника УГИБДД УМВД Ро</w:t>
            </w:r>
            <w:r w:rsidRPr="00057FCF">
              <w:rPr>
                <w:rFonts w:ascii="Times New Roman" w:hAnsi="Times New Roman" w:cs="Times New Roman"/>
                <w:bCs/>
              </w:rPr>
              <w:t>с</w:t>
            </w:r>
            <w:r w:rsidRPr="00057FCF">
              <w:rPr>
                <w:rFonts w:ascii="Times New Roman" w:hAnsi="Times New Roman" w:cs="Times New Roman"/>
                <w:bCs/>
              </w:rPr>
              <w:t>сии по Забайкальскому краю</w:t>
            </w:r>
          </w:p>
          <w:p w:rsidR="002627E9" w:rsidRDefault="002627E9" w:rsidP="00617B0E">
            <w:pPr>
              <w:tabs>
                <w:tab w:val="left" w:pos="0"/>
              </w:tabs>
              <w:jc w:val="right"/>
              <w:rPr>
                <w:rFonts w:ascii="Times New Roman" w:hAnsi="Times New Roman" w:cs="Times New Roman"/>
                <w:bCs/>
              </w:rPr>
            </w:pPr>
            <w:r>
              <w:rPr>
                <w:rFonts w:ascii="Times New Roman" w:hAnsi="Times New Roman" w:cs="Times New Roman"/>
                <w:bCs/>
              </w:rPr>
              <w:t>Т</w:t>
            </w:r>
            <w:r w:rsidRPr="00057FCF">
              <w:rPr>
                <w:rFonts w:ascii="Times New Roman" w:hAnsi="Times New Roman" w:cs="Times New Roman"/>
                <w:bCs/>
              </w:rPr>
              <w:t>.</w:t>
            </w:r>
            <w:r>
              <w:rPr>
                <w:rFonts w:ascii="Times New Roman" w:hAnsi="Times New Roman" w:cs="Times New Roman"/>
                <w:bCs/>
              </w:rPr>
              <w:t>М</w:t>
            </w:r>
            <w:r w:rsidRPr="00057FCF">
              <w:rPr>
                <w:rFonts w:ascii="Times New Roman" w:hAnsi="Times New Roman" w:cs="Times New Roman"/>
                <w:bCs/>
              </w:rPr>
              <w:t xml:space="preserve">. </w:t>
            </w:r>
            <w:r>
              <w:rPr>
                <w:rFonts w:ascii="Times New Roman" w:hAnsi="Times New Roman" w:cs="Times New Roman"/>
                <w:bCs/>
              </w:rPr>
              <w:t>Яковенко</w:t>
            </w:r>
          </w:p>
          <w:p w:rsidR="002627E9" w:rsidRDefault="002627E9" w:rsidP="00617B0E">
            <w:pPr>
              <w:tabs>
                <w:tab w:val="left" w:pos="0"/>
              </w:tabs>
              <w:jc w:val="right"/>
              <w:rPr>
                <w:rFonts w:ascii="Times New Roman" w:hAnsi="Times New Roman" w:cs="Times New Roman"/>
                <w:bCs/>
              </w:rPr>
            </w:pPr>
          </w:p>
          <w:p w:rsidR="002627E9" w:rsidRPr="0090727F" w:rsidRDefault="002627E9" w:rsidP="00617B0E">
            <w:pPr>
              <w:tabs>
                <w:tab w:val="left" w:pos="0"/>
              </w:tabs>
              <w:rPr>
                <w:rFonts w:ascii="Times New Roman" w:hAnsi="Times New Roman" w:cs="Times New Roman"/>
                <w:bCs/>
                <w:sz w:val="28"/>
                <w:szCs w:val="28"/>
              </w:rPr>
            </w:pPr>
            <w:r>
              <w:rPr>
                <w:rFonts w:ascii="Times New Roman" w:hAnsi="Times New Roman" w:cs="Times New Roman"/>
                <w:bCs/>
              </w:rPr>
              <w:t>"_____" _________ 2022 г.</w:t>
            </w:r>
          </w:p>
        </w:tc>
        <w:tc>
          <w:tcPr>
            <w:tcW w:w="1417" w:type="dxa"/>
          </w:tcPr>
          <w:p w:rsidR="002627E9" w:rsidRPr="0090727F" w:rsidRDefault="002627E9" w:rsidP="00617B0E">
            <w:pPr>
              <w:jc w:val="center"/>
              <w:rPr>
                <w:rFonts w:ascii="Times New Roman" w:hAnsi="Times New Roman" w:cs="Times New Roman"/>
                <w:bCs/>
                <w:sz w:val="28"/>
                <w:szCs w:val="28"/>
              </w:rPr>
            </w:pPr>
          </w:p>
        </w:tc>
        <w:tc>
          <w:tcPr>
            <w:tcW w:w="4111" w:type="dxa"/>
            <w:vAlign w:val="bottom"/>
          </w:tcPr>
          <w:p w:rsidR="002627E9" w:rsidRDefault="002627E9" w:rsidP="00617B0E">
            <w:pPr>
              <w:rPr>
                <w:rFonts w:ascii="Times New Roman" w:hAnsi="Times New Roman" w:cs="Times New Roman"/>
                <w:bCs/>
              </w:rPr>
            </w:pPr>
            <w:r>
              <w:rPr>
                <w:rFonts w:ascii="Times New Roman" w:hAnsi="Times New Roman" w:cs="Times New Roman"/>
                <w:bCs/>
              </w:rPr>
              <w:t xml:space="preserve">            </w:t>
            </w:r>
            <w:r w:rsidRPr="00CF44BE">
              <w:rPr>
                <w:rFonts w:ascii="Times New Roman" w:hAnsi="Times New Roman" w:cs="Times New Roman"/>
                <w:bCs/>
              </w:rPr>
              <w:t xml:space="preserve">Директор </w:t>
            </w:r>
            <w:r>
              <w:rPr>
                <w:rFonts w:ascii="Times New Roman" w:hAnsi="Times New Roman" w:cs="Times New Roman"/>
                <w:bCs/>
              </w:rPr>
              <w:t>ЧПОУ</w:t>
            </w:r>
          </w:p>
          <w:p w:rsidR="002627E9" w:rsidRDefault="002627E9" w:rsidP="00617B0E">
            <w:pPr>
              <w:jc w:val="center"/>
              <w:rPr>
                <w:rFonts w:ascii="Times New Roman" w:hAnsi="Times New Roman" w:cs="Times New Roman"/>
                <w:bCs/>
              </w:rPr>
            </w:pPr>
            <w:r>
              <w:rPr>
                <w:rFonts w:ascii="Times New Roman" w:hAnsi="Times New Roman" w:cs="Times New Roman"/>
                <w:bCs/>
              </w:rPr>
              <w:t>"Черновская автошкола"</w:t>
            </w:r>
          </w:p>
          <w:p w:rsidR="002627E9" w:rsidRDefault="002627E9" w:rsidP="00617B0E">
            <w:pPr>
              <w:jc w:val="center"/>
              <w:rPr>
                <w:rFonts w:ascii="Times New Roman" w:hAnsi="Times New Roman" w:cs="Times New Roman"/>
                <w:bCs/>
              </w:rPr>
            </w:pPr>
          </w:p>
          <w:p w:rsidR="002627E9" w:rsidRDefault="002627E9" w:rsidP="00617B0E">
            <w:pPr>
              <w:jc w:val="right"/>
              <w:rPr>
                <w:rFonts w:ascii="Times New Roman" w:hAnsi="Times New Roman" w:cs="Times New Roman"/>
                <w:bCs/>
              </w:rPr>
            </w:pPr>
            <w:r>
              <w:rPr>
                <w:rFonts w:ascii="Times New Roman" w:hAnsi="Times New Roman" w:cs="Times New Roman"/>
                <w:bCs/>
              </w:rPr>
              <w:t>А.Н. Бадмаев</w:t>
            </w:r>
          </w:p>
          <w:p w:rsidR="002627E9" w:rsidRDefault="002627E9" w:rsidP="00617B0E">
            <w:pPr>
              <w:jc w:val="right"/>
              <w:rPr>
                <w:rFonts w:ascii="Times New Roman" w:hAnsi="Times New Roman" w:cs="Times New Roman"/>
                <w:bCs/>
              </w:rPr>
            </w:pPr>
          </w:p>
          <w:p w:rsidR="002627E9" w:rsidRDefault="002627E9" w:rsidP="00617B0E">
            <w:pPr>
              <w:rPr>
                <w:rFonts w:ascii="Times New Roman" w:hAnsi="Times New Roman" w:cs="Times New Roman"/>
                <w:bCs/>
              </w:rPr>
            </w:pPr>
            <w:r>
              <w:rPr>
                <w:rFonts w:ascii="Times New Roman" w:hAnsi="Times New Roman" w:cs="Times New Roman"/>
                <w:bCs/>
              </w:rPr>
              <w:t xml:space="preserve">            "_____" _________ 2022 г.</w:t>
            </w:r>
          </w:p>
          <w:p w:rsidR="002627E9" w:rsidRDefault="002627E9" w:rsidP="00617B0E">
            <w:pPr>
              <w:jc w:val="center"/>
              <w:rPr>
                <w:rFonts w:ascii="Times New Roman" w:hAnsi="Times New Roman" w:cs="Times New Roman"/>
                <w:bCs/>
              </w:rPr>
            </w:pPr>
          </w:p>
          <w:p w:rsidR="002627E9" w:rsidRDefault="002627E9" w:rsidP="00617B0E">
            <w:pPr>
              <w:jc w:val="center"/>
              <w:rPr>
                <w:rFonts w:ascii="Times New Roman" w:hAnsi="Times New Roman" w:cs="Times New Roman"/>
                <w:bCs/>
              </w:rPr>
            </w:pPr>
          </w:p>
          <w:p w:rsidR="002627E9" w:rsidRDefault="002627E9" w:rsidP="00617B0E">
            <w:pPr>
              <w:jc w:val="center"/>
              <w:rPr>
                <w:rFonts w:ascii="Times New Roman" w:hAnsi="Times New Roman" w:cs="Times New Roman"/>
                <w:bCs/>
              </w:rPr>
            </w:pPr>
          </w:p>
          <w:p w:rsidR="002627E9" w:rsidRDefault="002627E9" w:rsidP="00617B0E">
            <w:pPr>
              <w:jc w:val="center"/>
              <w:rPr>
                <w:rFonts w:ascii="Times New Roman" w:hAnsi="Times New Roman" w:cs="Times New Roman"/>
                <w:bCs/>
              </w:rPr>
            </w:pPr>
          </w:p>
          <w:p w:rsidR="002627E9" w:rsidRPr="00CF44BE" w:rsidRDefault="002627E9" w:rsidP="00617B0E">
            <w:pPr>
              <w:jc w:val="center"/>
              <w:rPr>
                <w:rFonts w:ascii="Times New Roman" w:hAnsi="Times New Roman" w:cs="Times New Roman"/>
                <w:bCs/>
              </w:rPr>
            </w:pPr>
            <w:r>
              <w:rPr>
                <w:rFonts w:ascii="Times New Roman" w:hAnsi="Times New Roman" w:cs="Times New Roman"/>
                <w:bCs/>
              </w:rPr>
              <w:t xml:space="preserve"> </w:t>
            </w:r>
          </w:p>
        </w:tc>
      </w:tr>
      <w:tr w:rsidR="002627E9" w:rsidRPr="00CF44BE" w:rsidTr="002627E9">
        <w:trPr>
          <w:trHeight w:val="80"/>
        </w:trPr>
        <w:tc>
          <w:tcPr>
            <w:tcW w:w="3794" w:type="dxa"/>
          </w:tcPr>
          <w:p w:rsidR="002627E9" w:rsidRPr="0090727F" w:rsidRDefault="002627E9" w:rsidP="00617B0E">
            <w:pPr>
              <w:tabs>
                <w:tab w:val="left" w:pos="0"/>
              </w:tabs>
              <w:ind w:left="57" w:right="57"/>
              <w:rPr>
                <w:rFonts w:ascii="Times New Roman" w:hAnsi="Times New Roman" w:cs="Times New Roman"/>
                <w:bCs/>
                <w:sz w:val="28"/>
                <w:szCs w:val="28"/>
              </w:rPr>
            </w:pPr>
          </w:p>
        </w:tc>
        <w:tc>
          <w:tcPr>
            <w:tcW w:w="1417" w:type="dxa"/>
          </w:tcPr>
          <w:p w:rsidR="002627E9" w:rsidRPr="0090727F" w:rsidRDefault="002627E9" w:rsidP="00617B0E">
            <w:pPr>
              <w:ind w:left="57" w:right="57"/>
              <w:jc w:val="center"/>
              <w:rPr>
                <w:rFonts w:ascii="Times New Roman" w:hAnsi="Times New Roman" w:cs="Times New Roman"/>
                <w:bCs/>
                <w:sz w:val="28"/>
                <w:szCs w:val="28"/>
              </w:rPr>
            </w:pPr>
          </w:p>
        </w:tc>
        <w:tc>
          <w:tcPr>
            <w:tcW w:w="4111" w:type="dxa"/>
            <w:vAlign w:val="bottom"/>
          </w:tcPr>
          <w:p w:rsidR="002627E9" w:rsidRPr="00CF44BE" w:rsidRDefault="002627E9" w:rsidP="00617B0E">
            <w:pPr>
              <w:ind w:left="57" w:right="57"/>
              <w:jc w:val="right"/>
              <w:rPr>
                <w:rFonts w:ascii="Times New Roman" w:hAnsi="Times New Roman" w:cs="Times New Roman"/>
                <w:bCs/>
              </w:rPr>
            </w:pPr>
          </w:p>
        </w:tc>
      </w:tr>
      <w:tr w:rsidR="002627E9" w:rsidRPr="0090727F" w:rsidTr="00617B0E">
        <w:tc>
          <w:tcPr>
            <w:tcW w:w="3794" w:type="dxa"/>
          </w:tcPr>
          <w:p w:rsidR="002627E9" w:rsidRPr="0090727F" w:rsidRDefault="002627E9" w:rsidP="00617B0E">
            <w:pPr>
              <w:tabs>
                <w:tab w:val="left" w:pos="0"/>
              </w:tabs>
              <w:ind w:left="57" w:right="57"/>
              <w:rPr>
                <w:rFonts w:ascii="Times New Roman" w:hAnsi="Times New Roman" w:cs="Times New Roman"/>
                <w:bCs/>
                <w:sz w:val="28"/>
                <w:szCs w:val="28"/>
              </w:rPr>
            </w:pPr>
          </w:p>
        </w:tc>
        <w:tc>
          <w:tcPr>
            <w:tcW w:w="1417" w:type="dxa"/>
          </w:tcPr>
          <w:p w:rsidR="002627E9" w:rsidRPr="0090727F" w:rsidRDefault="002627E9" w:rsidP="00617B0E">
            <w:pPr>
              <w:ind w:left="57" w:right="57"/>
              <w:jc w:val="center"/>
              <w:rPr>
                <w:rFonts w:ascii="Times New Roman" w:hAnsi="Times New Roman" w:cs="Times New Roman"/>
                <w:bCs/>
                <w:sz w:val="28"/>
                <w:szCs w:val="28"/>
              </w:rPr>
            </w:pPr>
          </w:p>
        </w:tc>
        <w:tc>
          <w:tcPr>
            <w:tcW w:w="4111" w:type="dxa"/>
          </w:tcPr>
          <w:p w:rsidR="002627E9" w:rsidRPr="0090727F" w:rsidRDefault="002627E9" w:rsidP="00617B0E">
            <w:pPr>
              <w:ind w:left="57" w:right="57"/>
              <w:jc w:val="center"/>
              <w:rPr>
                <w:rFonts w:ascii="Times New Roman" w:hAnsi="Times New Roman" w:cs="Times New Roman"/>
                <w:bCs/>
                <w:sz w:val="28"/>
                <w:szCs w:val="28"/>
              </w:rPr>
            </w:pPr>
          </w:p>
        </w:tc>
      </w:tr>
    </w:tbl>
    <w:p w:rsidR="002627E9" w:rsidRPr="0090727F" w:rsidRDefault="002627E9" w:rsidP="002627E9">
      <w:pPr>
        <w:ind w:left="57" w:right="57"/>
        <w:jc w:val="center"/>
        <w:rPr>
          <w:rFonts w:ascii="Times New Roman" w:hAnsi="Times New Roman" w:cs="Times New Roman"/>
          <w:b/>
          <w:bCs/>
          <w:sz w:val="36"/>
          <w:szCs w:val="36"/>
        </w:rPr>
      </w:pPr>
    </w:p>
    <w:p w:rsidR="002627E9" w:rsidRPr="0090727F" w:rsidRDefault="002627E9" w:rsidP="002627E9">
      <w:pPr>
        <w:ind w:left="57" w:right="57"/>
        <w:jc w:val="center"/>
        <w:outlineLvl w:val="1"/>
        <w:rPr>
          <w:rFonts w:ascii="Times New Roman" w:hAnsi="Times New Roman" w:cs="Times New Roman"/>
        </w:rPr>
      </w:pPr>
    </w:p>
    <w:p w:rsidR="002627E9" w:rsidRPr="0090727F" w:rsidRDefault="002627E9" w:rsidP="002627E9">
      <w:pPr>
        <w:ind w:left="57" w:right="57"/>
        <w:jc w:val="center"/>
        <w:outlineLvl w:val="1"/>
        <w:rPr>
          <w:rFonts w:ascii="Times New Roman" w:hAnsi="Times New Roman" w:cs="Times New Roman"/>
        </w:rPr>
      </w:pPr>
    </w:p>
    <w:p w:rsidR="002627E9" w:rsidRDefault="002627E9" w:rsidP="002627E9">
      <w:pPr>
        <w:ind w:left="57" w:right="57"/>
        <w:jc w:val="center"/>
        <w:outlineLvl w:val="1"/>
        <w:rPr>
          <w:rFonts w:ascii="Times New Roman" w:hAnsi="Times New Roman" w:cs="Times New Roman"/>
        </w:rPr>
      </w:pPr>
    </w:p>
    <w:p w:rsidR="002627E9" w:rsidRPr="0090727F" w:rsidRDefault="002627E9" w:rsidP="002627E9">
      <w:pPr>
        <w:ind w:left="57" w:right="57"/>
        <w:jc w:val="center"/>
        <w:outlineLvl w:val="1"/>
        <w:rPr>
          <w:rFonts w:ascii="Times New Roman" w:hAnsi="Times New Roman" w:cs="Times New Roman"/>
          <w:b/>
          <w:sz w:val="36"/>
          <w:szCs w:val="36"/>
        </w:rPr>
      </w:pPr>
      <w:bookmarkStart w:id="1" w:name="_GoBack"/>
      <w:bookmarkEnd w:id="1"/>
      <w:r w:rsidRPr="0090727F">
        <w:rPr>
          <w:rFonts w:ascii="Times New Roman" w:hAnsi="Times New Roman" w:cs="Times New Roman"/>
          <w:b/>
          <w:sz w:val="36"/>
          <w:szCs w:val="36"/>
        </w:rPr>
        <w:t xml:space="preserve">ЧИТА, </w:t>
      </w:r>
      <w:r>
        <w:rPr>
          <w:rFonts w:ascii="Times New Roman" w:hAnsi="Times New Roman" w:cs="Times New Roman"/>
          <w:b/>
          <w:sz w:val="36"/>
          <w:szCs w:val="36"/>
        </w:rPr>
        <w:t>2022</w:t>
      </w:r>
    </w:p>
    <w:p w:rsidR="002627E9" w:rsidRDefault="002627E9" w:rsidP="00612245">
      <w:pPr>
        <w:ind w:left="57" w:right="57"/>
        <w:jc w:val="center"/>
        <w:rPr>
          <w:rFonts w:ascii="Times New Roman" w:hAnsi="Times New Roman" w:cs="Times New Roman"/>
          <w:b/>
          <w:sz w:val="22"/>
          <w:szCs w:val="22"/>
        </w:rPr>
      </w:pPr>
    </w:p>
    <w:p w:rsidR="00612245" w:rsidRPr="001036FC" w:rsidRDefault="00612245" w:rsidP="00612245">
      <w:pPr>
        <w:ind w:left="57" w:right="57"/>
        <w:jc w:val="center"/>
        <w:rPr>
          <w:rFonts w:ascii="Times New Roman" w:hAnsi="Times New Roman" w:cs="Times New Roman"/>
          <w:b/>
          <w:sz w:val="22"/>
          <w:szCs w:val="22"/>
        </w:rPr>
      </w:pPr>
      <w:r w:rsidRPr="001036FC">
        <w:rPr>
          <w:rFonts w:ascii="Times New Roman" w:hAnsi="Times New Roman" w:cs="Times New Roman"/>
          <w:b/>
          <w:sz w:val="22"/>
          <w:szCs w:val="22"/>
        </w:rPr>
        <w:lastRenderedPageBreak/>
        <w:t>СОДЕРЖАНИЕ</w:t>
      </w:r>
    </w:p>
    <w:p w:rsidR="00612245" w:rsidRPr="001036FC" w:rsidRDefault="00612245" w:rsidP="00612245">
      <w:pPr>
        <w:ind w:left="57" w:right="57"/>
        <w:jc w:val="center"/>
        <w:rPr>
          <w:rFonts w:ascii="Times New Roman" w:hAnsi="Times New Roman" w:cs="Times New Roman"/>
          <w:sz w:val="22"/>
          <w:szCs w:val="22"/>
        </w:rPr>
      </w:pPr>
    </w:p>
    <w:tbl>
      <w:tblPr>
        <w:tblStyle w:val="af9"/>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7"/>
        <w:gridCol w:w="692"/>
      </w:tblGrid>
      <w:tr w:rsidR="00612245" w:rsidRPr="001036FC" w:rsidTr="001036FC">
        <w:tc>
          <w:tcPr>
            <w:tcW w:w="8565" w:type="dxa"/>
          </w:tcPr>
          <w:p w:rsidR="00565523" w:rsidRPr="001036FC" w:rsidRDefault="00565523" w:rsidP="00565523">
            <w:pPr>
              <w:spacing w:line="360" w:lineRule="auto"/>
              <w:ind w:firstLine="0"/>
              <w:jc w:val="left"/>
              <w:rPr>
                <w:rFonts w:ascii="Times New Roman" w:hAnsi="Times New Roman" w:cs="Times New Roman"/>
              </w:rPr>
            </w:pPr>
            <w:r w:rsidRPr="001036FC">
              <w:rPr>
                <w:rFonts w:ascii="Times New Roman" w:hAnsi="Times New Roman" w:cs="Times New Roman"/>
              </w:rPr>
              <w:t>I. ПОЯСНИТЕЛЬНАЯ ЗАПИСКА</w:t>
            </w:r>
          </w:p>
          <w:p w:rsidR="00565523" w:rsidRPr="001036FC" w:rsidRDefault="00565523" w:rsidP="00565523">
            <w:pPr>
              <w:spacing w:line="360" w:lineRule="auto"/>
              <w:ind w:firstLine="0"/>
              <w:jc w:val="left"/>
              <w:rPr>
                <w:rFonts w:ascii="Times New Roman" w:hAnsi="Times New Roman" w:cs="Times New Roman"/>
              </w:rPr>
            </w:pPr>
            <w:r w:rsidRPr="001036FC">
              <w:rPr>
                <w:rFonts w:ascii="Times New Roman" w:hAnsi="Times New Roman" w:cs="Times New Roman"/>
              </w:rPr>
              <w:t>I</w:t>
            </w:r>
            <w:r w:rsidRPr="001036FC">
              <w:rPr>
                <w:rFonts w:ascii="Times New Roman" w:hAnsi="Times New Roman" w:cs="Times New Roman"/>
                <w:lang w:val="en-US"/>
              </w:rPr>
              <w:t>I</w:t>
            </w:r>
            <w:r w:rsidRPr="001036FC">
              <w:rPr>
                <w:rFonts w:ascii="Times New Roman" w:hAnsi="Times New Roman" w:cs="Times New Roman"/>
              </w:rPr>
              <w:t>. УЧЕБНЫЙ ПЛАН</w:t>
            </w:r>
          </w:p>
          <w:p w:rsidR="00565523" w:rsidRPr="001036FC" w:rsidRDefault="00565523" w:rsidP="00565523">
            <w:pPr>
              <w:pStyle w:val="1"/>
              <w:spacing w:before="0" w:after="0" w:line="360" w:lineRule="auto"/>
              <w:ind w:right="-284"/>
              <w:jc w:val="left"/>
              <w:outlineLvl w:val="0"/>
              <w:rPr>
                <w:rFonts w:ascii="Times New Roman" w:hAnsi="Times New Roman" w:cs="Times New Roman"/>
                <w:b w:val="0"/>
                <w:color w:val="auto"/>
              </w:rPr>
            </w:pPr>
            <w:r w:rsidRPr="001036FC">
              <w:rPr>
                <w:rFonts w:ascii="Times New Roman" w:hAnsi="Times New Roman" w:cs="Times New Roman"/>
                <w:b w:val="0"/>
                <w:color w:val="auto"/>
              </w:rPr>
              <w:t>III. РАБОЧИЕ ПРОГРАММЫ УЧЕБНЫХ ПРЕДМЕТОВ</w:t>
            </w:r>
          </w:p>
          <w:p w:rsidR="00565523" w:rsidRPr="001036FC" w:rsidRDefault="00565523" w:rsidP="00565523">
            <w:pPr>
              <w:spacing w:line="360" w:lineRule="auto"/>
              <w:ind w:right="-284" w:firstLine="0"/>
              <w:jc w:val="left"/>
              <w:rPr>
                <w:rFonts w:ascii="Times New Roman" w:hAnsi="Times New Roman" w:cs="Times New Roman"/>
              </w:rPr>
            </w:pPr>
            <w:r w:rsidRPr="001036FC">
              <w:rPr>
                <w:rFonts w:ascii="Times New Roman" w:hAnsi="Times New Roman" w:cs="Times New Roman"/>
              </w:rPr>
              <w:t>3.1. Специальный цикл программы</w:t>
            </w:r>
          </w:p>
          <w:p w:rsidR="00565523" w:rsidRPr="001036FC" w:rsidRDefault="00565523" w:rsidP="00565523">
            <w:pPr>
              <w:spacing w:line="360" w:lineRule="auto"/>
              <w:ind w:firstLine="0"/>
              <w:jc w:val="left"/>
              <w:rPr>
                <w:rFonts w:ascii="Times New Roman" w:hAnsi="Times New Roman" w:cs="Times New Roman"/>
              </w:rPr>
            </w:pPr>
            <w:r w:rsidRPr="001036FC">
              <w:rPr>
                <w:rFonts w:ascii="Times New Roman" w:hAnsi="Times New Roman" w:cs="Times New Roman"/>
              </w:rPr>
              <w:t>3.2. Профессиональный цикл программы</w:t>
            </w:r>
          </w:p>
          <w:p w:rsidR="00565523" w:rsidRPr="001036FC" w:rsidRDefault="00565523" w:rsidP="00565523">
            <w:pPr>
              <w:pStyle w:val="1"/>
              <w:spacing w:before="0" w:after="0" w:line="360" w:lineRule="auto"/>
              <w:ind w:right="-284"/>
              <w:jc w:val="left"/>
              <w:outlineLvl w:val="0"/>
              <w:rPr>
                <w:rFonts w:ascii="Times New Roman" w:hAnsi="Times New Roman" w:cs="Times New Roman"/>
                <w:b w:val="0"/>
                <w:color w:val="auto"/>
              </w:rPr>
            </w:pPr>
            <w:r w:rsidRPr="001036FC">
              <w:rPr>
                <w:rFonts w:ascii="Times New Roman" w:hAnsi="Times New Roman" w:cs="Times New Roman"/>
                <w:b w:val="0"/>
                <w:color w:val="auto"/>
              </w:rPr>
              <w:t>IV. ПЛАНИРУЕМЫЕ РЕЗУЛЬТАТЫ ОСВОЕНИЯ ПРОГРАММЫ</w:t>
            </w:r>
          </w:p>
          <w:p w:rsidR="00565523" w:rsidRPr="001036FC" w:rsidRDefault="00565523" w:rsidP="00565523">
            <w:pPr>
              <w:spacing w:line="360" w:lineRule="auto"/>
              <w:ind w:firstLine="0"/>
              <w:jc w:val="left"/>
              <w:rPr>
                <w:rFonts w:ascii="Times New Roman" w:hAnsi="Times New Roman" w:cs="Times New Roman"/>
              </w:rPr>
            </w:pPr>
            <w:r w:rsidRPr="001036FC">
              <w:rPr>
                <w:rFonts w:ascii="Times New Roman" w:hAnsi="Times New Roman" w:cs="Times New Roman"/>
              </w:rPr>
              <w:t>V. УСЛОВИЯ РЕАЛИЗАЦИИ ПРОГРАММЫ</w:t>
            </w:r>
          </w:p>
          <w:p w:rsidR="00565523" w:rsidRPr="001036FC" w:rsidRDefault="00565523" w:rsidP="00565523">
            <w:pPr>
              <w:spacing w:line="360" w:lineRule="auto"/>
              <w:ind w:firstLine="0"/>
              <w:jc w:val="left"/>
              <w:rPr>
                <w:rFonts w:ascii="Times New Roman" w:hAnsi="Times New Roman" w:cs="Times New Roman"/>
              </w:rPr>
            </w:pPr>
            <w:r w:rsidRPr="001036FC">
              <w:rPr>
                <w:rFonts w:ascii="Times New Roman" w:hAnsi="Times New Roman" w:cs="Times New Roman"/>
              </w:rPr>
              <w:t>Перечень учебного оборудования</w:t>
            </w:r>
          </w:p>
          <w:p w:rsidR="00565523" w:rsidRPr="001036FC" w:rsidRDefault="00565523" w:rsidP="00565523">
            <w:pPr>
              <w:spacing w:line="360" w:lineRule="auto"/>
              <w:ind w:firstLine="0"/>
              <w:jc w:val="left"/>
              <w:rPr>
                <w:rFonts w:ascii="Times New Roman" w:hAnsi="Times New Roman" w:cs="Times New Roman"/>
              </w:rPr>
            </w:pPr>
            <w:r w:rsidRPr="001036FC">
              <w:rPr>
                <w:rFonts w:ascii="Times New Roman" w:hAnsi="Times New Roman" w:cs="Times New Roman"/>
              </w:rPr>
              <w:t>VI. СИСТЕМА ОЦЕНКИ РЕЗУЛЬТАТОВ ОСВОЕНИЯ ПРОГРАММЫ</w:t>
            </w:r>
          </w:p>
          <w:p w:rsidR="00565523" w:rsidRPr="001036FC" w:rsidRDefault="00565523" w:rsidP="00565523">
            <w:pPr>
              <w:spacing w:line="360" w:lineRule="auto"/>
              <w:ind w:firstLine="0"/>
              <w:jc w:val="left"/>
              <w:rPr>
                <w:rFonts w:ascii="Times New Roman" w:hAnsi="Times New Roman" w:cs="Times New Roman"/>
              </w:rPr>
            </w:pPr>
            <w:r w:rsidRPr="001036FC">
              <w:rPr>
                <w:rFonts w:ascii="Times New Roman" w:hAnsi="Times New Roman" w:cs="Times New Roman"/>
              </w:rPr>
              <w:t xml:space="preserve">Контрольно-оценочные средства проверки теоретических знаний </w:t>
            </w:r>
          </w:p>
          <w:p w:rsidR="00565523" w:rsidRPr="001036FC" w:rsidRDefault="00565523" w:rsidP="00565523">
            <w:pPr>
              <w:spacing w:line="360" w:lineRule="auto"/>
              <w:ind w:firstLine="0"/>
              <w:jc w:val="left"/>
              <w:rPr>
                <w:rFonts w:ascii="Times New Roman" w:hAnsi="Times New Roman" w:cs="Times New Roman"/>
              </w:rPr>
            </w:pPr>
            <w:r w:rsidRPr="001036FC">
              <w:rPr>
                <w:rFonts w:ascii="Times New Roman" w:hAnsi="Times New Roman" w:cs="Times New Roman"/>
              </w:rPr>
              <w:t>при проведении квалификационного экзамена</w:t>
            </w:r>
          </w:p>
          <w:p w:rsidR="00565523" w:rsidRPr="001036FC" w:rsidRDefault="00565523" w:rsidP="00565523">
            <w:pPr>
              <w:spacing w:line="360" w:lineRule="auto"/>
              <w:ind w:left="57" w:right="57" w:firstLine="0"/>
              <w:jc w:val="left"/>
              <w:rPr>
                <w:rFonts w:ascii="Times New Roman" w:hAnsi="Times New Roman" w:cs="Times New Roman"/>
              </w:rPr>
            </w:pPr>
            <w:r w:rsidRPr="001036FC">
              <w:rPr>
                <w:rFonts w:ascii="Times New Roman" w:hAnsi="Times New Roman" w:cs="Times New Roman"/>
              </w:rPr>
              <w:t xml:space="preserve">Контрольно-оценочные средства проверки навыков </w:t>
            </w:r>
          </w:p>
          <w:p w:rsidR="00565523" w:rsidRPr="001036FC" w:rsidRDefault="00565523" w:rsidP="00565523">
            <w:pPr>
              <w:spacing w:line="360" w:lineRule="auto"/>
              <w:ind w:left="57" w:right="57" w:firstLine="0"/>
              <w:jc w:val="left"/>
              <w:rPr>
                <w:rFonts w:ascii="Times New Roman" w:hAnsi="Times New Roman" w:cs="Times New Roman"/>
              </w:rPr>
            </w:pPr>
            <w:r w:rsidRPr="001036FC">
              <w:rPr>
                <w:rFonts w:ascii="Times New Roman" w:hAnsi="Times New Roman" w:cs="Times New Roman"/>
              </w:rPr>
              <w:t>управления транспортным средством. Маневры на закрытой площадке (Этап 1)</w:t>
            </w:r>
          </w:p>
          <w:p w:rsidR="00565523" w:rsidRPr="001036FC" w:rsidRDefault="00565523" w:rsidP="00565523">
            <w:pPr>
              <w:spacing w:line="360" w:lineRule="auto"/>
              <w:ind w:firstLine="0"/>
              <w:jc w:val="left"/>
              <w:rPr>
                <w:rFonts w:ascii="Times New Roman" w:hAnsi="Times New Roman" w:cs="Times New Roman"/>
              </w:rPr>
            </w:pPr>
            <w:r w:rsidRPr="001036FC">
              <w:rPr>
                <w:rFonts w:ascii="Times New Roman" w:hAnsi="Times New Roman" w:cs="Times New Roman"/>
              </w:rPr>
              <w:t xml:space="preserve">Контрольно-оценочные средства проверки навыков управления </w:t>
            </w:r>
          </w:p>
          <w:p w:rsidR="00565523" w:rsidRPr="001036FC" w:rsidRDefault="00565523" w:rsidP="00565523">
            <w:pPr>
              <w:spacing w:line="360" w:lineRule="auto"/>
              <w:ind w:firstLine="0"/>
              <w:jc w:val="left"/>
              <w:rPr>
                <w:rFonts w:ascii="Times New Roman" w:hAnsi="Times New Roman" w:cs="Times New Roman"/>
              </w:rPr>
            </w:pPr>
            <w:r w:rsidRPr="001036FC">
              <w:rPr>
                <w:rFonts w:ascii="Times New Roman" w:hAnsi="Times New Roman" w:cs="Times New Roman"/>
              </w:rPr>
              <w:t>транспортным средством в условиях дорожного движения (Этап 2)</w:t>
            </w:r>
          </w:p>
          <w:p w:rsidR="00565523" w:rsidRPr="001036FC" w:rsidRDefault="00565523" w:rsidP="00565523">
            <w:pPr>
              <w:spacing w:line="360" w:lineRule="auto"/>
              <w:ind w:firstLine="0"/>
              <w:jc w:val="left"/>
              <w:outlineLvl w:val="1"/>
              <w:rPr>
                <w:rFonts w:ascii="Times New Roman" w:hAnsi="Times New Roman" w:cs="Times New Roman"/>
              </w:rPr>
            </w:pPr>
            <w:r w:rsidRPr="001036FC">
              <w:rPr>
                <w:rFonts w:ascii="Times New Roman" w:hAnsi="Times New Roman" w:cs="Times New Roman"/>
              </w:rPr>
              <w:t xml:space="preserve">VII. УЧЕБНО-МЕТОДИЧЕСКИЕ МАТЕРИАЛЫ, </w:t>
            </w:r>
          </w:p>
          <w:p w:rsidR="00612245" w:rsidRPr="001036FC" w:rsidRDefault="00565523" w:rsidP="00565523">
            <w:pPr>
              <w:spacing w:line="360" w:lineRule="auto"/>
              <w:ind w:firstLine="0"/>
              <w:jc w:val="left"/>
              <w:outlineLvl w:val="1"/>
              <w:rPr>
                <w:rFonts w:ascii="Times New Roman" w:hAnsi="Times New Roman" w:cs="Times New Roman"/>
              </w:rPr>
            </w:pPr>
            <w:r w:rsidRPr="001036FC">
              <w:rPr>
                <w:rFonts w:ascii="Times New Roman" w:hAnsi="Times New Roman" w:cs="Times New Roman"/>
              </w:rPr>
              <w:t>ОБЕСПЕЧИВАЮЩИЕ РЕАЛИЗАЦИЮ ПРОГРАММЫ</w:t>
            </w:r>
          </w:p>
        </w:tc>
        <w:tc>
          <w:tcPr>
            <w:tcW w:w="700" w:type="dxa"/>
          </w:tcPr>
          <w:p w:rsidR="00612245" w:rsidRPr="001036FC" w:rsidRDefault="00565523" w:rsidP="00565523">
            <w:pPr>
              <w:tabs>
                <w:tab w:val="left" w:pos="420"/>
              </w:tabs>
              <w:spacing w:line="360" w:lineRule="auto"/>
              <w:ind w:firstLine="0"/>
              <w:jc w:val="center"/>
              <w:rPr>
                <w:rFonts w:ascii="Times New Roman" w:hAnsi="Times New Roman" w:cs="Times New Roman"/>
                <w:lang w:val="en-US"/>
              </w:rPr>
            </w:pPr>
            <w:r w:rsidRPr="001036FC">
              <w:rPr>
                <w:rFonts w:ascii="Times New Roman" w:hAnsi="Times New Roman" w:cs="Times New Roman"/>
                <w:lang w:val="en-US"/>
              </w:rPr>
              <w:t>2</w:t>
            </w:r>
          </w:p>
          <w:p w:rsidR="00565523" w:rsidRPr="001036FC" w:rsidRDefault="00565523" w:rsidP="00565523">
            <w:pPr>
              <w:tabs>
                <w:tab w:val="left" w:pos="420"/>
              </w:tabs>
              <w:spacing w:line="360" w:lineRule="auto"/>
              <w:ind w:firstLine="0"/>
              <w:jc w:val="center"/>
              <w:rPr>
                <w:rFonts w:ascii="Times New Roman" w:hAnsi="Times New Roman" w:cs="Times New Roman"/>
                <w:lang w:val="en-US"/>
              </w:rPr>
            </w:pPr>
            <w:r w:rsidRPr="001036FC">
              <w:rPr>
                <w:rFonts w:ascii="Times New Roman" w:hAnsi="Times New Roman" w:cs="Times New Roman"/>
                <w:lang w:val="en-US"/>
              </w:rPr>
              <w:t>3</w:t>
            </w:r>
          </w:p>
          <w:p w:rsidR="00565523" w:rsidRPr="001036FC" w:rsidRDefault="00565523" w:rsidP="00565523">
            <w:pPr>
              <w:tabs>
                <w:tab w:val="left" w:pos="420"/>
              </w:tabs>
              <w:spacing w:line="360" w:lineRule="auto"/>
              <w:ind w:firstLine="0"/>
              <w:jc w:val="center"/>
              <w:rPr>
                <w:rFonts w:ascii="Times New Roman" w:hAnsi="Times New Roman" w:cs="Times New Roman"/>
                <w:lang w:val="en-US"/>
              </w:rPr>
            </w:pPr>
            <w:r w:rsidRPr="001036FC">
              <w:rPr>
                <w:rFonts w:ascii="Times New Roman" w:hAnsi="Times New Roman" w:cs="Times New Roman"/>
                <w:lang w:val="en-US"/>
              </w:rPr>
              <w:t>3</w:t>
            </w:r>
          </w:p>
          <w:p w:rsidR="00565523" w:rsidRPr="001036FC" w:rsidRDefault="00565523" w:rsidP="00565523">
            <w:pPr>
              <w:tabs>
                <w:tab w:val="left" w:pos="420"/>
              </w:tabs>
              <w:spacing w:line="360" w:lineRule="auto"/>
              <w:ind w:firstLine="0"/>
              <w:jc w:val="center"/>
              <w:rPr>
                <w:rFonts w:ascii="Times New Roman" w:hAnsi="Times New Roman" w:cs="Times New Roman"/>
                <w:lang w:val="en-US"/>
              </w:rPr>
            </w:pPr>
            <w:r w:rsidRPr="001036FC">
              <w:rPr>
                <w:rFonts w:ascii="Times New Roman" w:hAnsi="Times New Roman" w:cs="Times New Roman"/>
                <w:lang w:val="en-US"/>
              </w:rPr>
              <w:t>3</w:t>
            </w:r>
          </w:p>
          <w:p w:rsidR="00565523" w:rsidRPr="001036FC" w:rsidRDefault="00565523" w:rsidP="00565523">
            <w:pPr>
              <w:tabs>
                <w:tab w:val="left" w:pos="420"/>
              </w:tabs>
              <w:spacing w:line="360" w:lineRule="auto"/>
              <w:ind w:firstLine="0"/>
              <w:jc w:val="center"/>
              <w:rPr>
                <w:rFonts w:ascii="Times New Roman" w:hAnsi="Times New Roman" w:cs="Times New Roman"/>
                <w:lang w:val="en-US"/>
              </w:rPr>
            </w:pPr>
            <w:r w:rsidRPr="001036FC">
              <w:rPr>
                <w:rFonts w:ascii="Times New Roman" w:hAnsi="Times New Roman" w:cs="Times New Roman"/>
                <w:lang w:val="en-US"/>
              </w:rPr>
              <w:t>10</w:t>
            </w:r>
          </w:p>
          <w:p w:rsidR="00565523" w:rsidRPr="001036FC" w:rsidRDefault="00565523" w:rsidP="00565523">
            <w:pPr>
              <w:tabs>
                <w:tab w:val="left" w:pos="420"/>
              </w:tabs>
              <w:spacing w:line="360" w:lineRule="auto"/>
              <w:ind w:firstLine="0"/>
              <w:jc w:val="center"/>
              <w:rPr>
                <w:rFonts w:ascii="Times New Roman" w:hAnsi="Times New Roman" w:cs="Times New Roman"/>
                <w:lang w:val="en-US"/>
              </w:rPr>
            </w:pPr>
            <w:r w:rsidRPr="001036FC">
              <w:rPr>
                <w:rFonts w:ascii="Times New Roman" w:hAnsi="Times New Roman" w:cs="Times New Roman"/>
                <w:lang w:val="en-US"/>
              </w:rPr>
              <w:t>12</w:t>
            </w:r>
          </w:p>
          <w:p w:rsidR="00565523" w:rsidRPr="001036FC" w:rsidRDefault="00565523" w:rsidP="00565523">
            <w:pPr>
              <w:tabs>
                <w:tab w:val="left" w:pos="420"/>
              </w:tabs>
              <w:spacing w:line="360" w:lineRule="auto"/>
              <w:ind w:firstLine="0"/>
              <w:jc w:val="center"/>
              <w:rPr>
                <w:rFonts w:ascii="Times New Roman" w:hAnsi="Times New Roman" w:cs="Times New Roman"/>
                <w:lang w:val="en-US"/>
              </w:rPr>
            </w:pPr>
            <w:r w:rsidRPr="001036FC">
              <w:rPr>
                <w:rFonts w:ascii="Times New Roman" w:hAnsi="Times New Roman" w:cs="Times New Roman"/>
                <w:lang w:val="en-US"/>
              </w:rPr>
              <w:t>14</w:t>
            </w:r>
          </w:p>
          <w:p w:rsidR="00565523" w:rsidRPr="001036FC" w:rsidRDefault="00565523" w:rsidP="00565523">
            <w:pPr>
              <w:tabs>
                <w:tab w:val="left" w:pos="420"/>
              </w:tabs>
              <w:spacing w:line="360" w:lineRule="auto"/>
              <w:ind w:firstLine="0"/>
              <w:jc w:val="center"/>
              <w:rPr>
                <w:rFonts w:ascii="Times New Roman" w:hAnsi="Times New Roman" w:cs="Times New Roman"/>
                <w:lang w:val="en-US"/>
              </w:rPr>
            </w:pPr>
            <w:r w:rsidRPr="001036FC">
              <w:rPr>
                <w:rFonts w:ascii="Times New Roman" w:hAnsi="Times New Roman" w:cs="Times New Roman"/>
                <w:lang w:val="en-US"/>
              </w:rPr>
              <w:t>16</w:t>
            </w:r>
          </w:p>
          <w:p w:rsidR="00565523" w:rsidRPr="001036FC" w:rsidRDefault="00565523" w:rsidP="00565523">
            <w:pPr>
              <w:tabs>
                <w:tab w:val="left" w:pos="420"/>
              </w:tabs>
              <w:spacing w:line="360" w:lineRule="auto"/>
              <w:ind w:firstLine="0"/>
              <w:jc w:val="center"/>
              <w:rPr>
                <w:rFonts w:ascii="Times New Roman" w:hAnsi="Times New Roman" w:cs="Times New Roman"/>
                <w:lang w:val="en-US"/>
              </w:rPr>
            </w:pPr>
            <w:r w:rsidRPr="001036FC">
              <w:rPr>
                <w:rFonts w:ascii="Times New Roman" w:hAnsi="Times New Roman" w:cs="Times New Roman"/>
                <w:lang w:val="en-US"/>
              </w:rPr>
              <w:t>20</w:t>
            </w:r>
          </w:p>
          <w:p w:rsidR="00565523" w:rsidRPr="001036FC" w:rsidRDefault="00565523" w:rsidP="00565523">
            <w:pPr>
              <w:tabs>
                <w:tab w:val="left" w:pos="420"/>
              </w:tabs>
              <w:spacing w:line="360" w:lineRule="auto"/>
              <w:ind w:firstLine="0"/>
              <w:jc w:val="center"/>
              <w:rPr>
                <w:rFonts w:ascii="Times New Roman" w:hAnsi="Times New Roman" w:cs="Times New Roman"/>
                <w:lang w:val="en-US"/>
              </w:rPr>
            </w:pPr>
          </w:p>
          <w:p w:rsidR="00565523" w:rsidRPr="001036FC" w:rsidRDefault="00565523" w:rsidP="00565523">
            <w:pPr>
              <w:tabs>
                <w:tab w:val="left" w:pos="420"/>
              </w:tabs>
              <w:spacing w:line="360" w:lineRule="auto"/>
              <w:ind w:firstLine="0"/>
              <w:jc w:val="center"/>
              <w:rPr>
                <w:rFonts w:ascii="Times New Roman" w:hAnsi="Times New Roman" w:cs="Times New Roman"/>
                <w:lang w:val="en-US"/>
              </w:rPr>
            </w:pPr>
            <w:r w:rsidRPr="001036FC">
              <w:rPr>
                <w:rFonts w:ascii="Times New Roman" w:hAnsi="Times New Roman" w:cs="Times New Roman"/>
                <w:lang w:val="en-US"/>
              </w:rPr>
              <w:t>21</w:t>
            </w:r>
          </w:p>
          <w:p w:rsidR="00565523" w:rsidRPr="001036FC" w:rsidRDefault="00565523" w:rsidP="00565523">
            <w:pPr>
              <w:tabs>
                <w:tab w:val="left" w:pos="420"/>
              </w:tabs>
              <w:spacing w:line="360" w:lineRule="auto"/>
              <w:ind w:firstLine="0"/>
              <w:jc w:val="center"/>
              <w:rPr>
                <w:rFonts w:ascii="Times New Roman" w:hAnsi="Times New Roman" w:cs="Times New Roman"/>
                <w:lang w:val="en-US"/>
              </w:rPr>
            </w:pPr>
          </w:p>
          <w:p w:rsidR="00565523" w:rsidRPr="001036FC" w:rsidRDefault="00565523" w:rsidP="00565523">
            <w:pPr>
              <w:tabs>
                <w:tab w:val="left" w:pos="420"/>
              </w:tabs>
              <w:spacing w:line="360" w:lineRule="auto"/>
              <w:ind w:firstLine="0"/>
              <w:jc w:val="center"/>
              <w:rPr>
                <w:rFonts w:ascii="Times New Roman" w:hAnsi="Times New Roman" w:cs="Times New Roman"/>
                <w:lang w:val="en-US"/>
              </w:rPr>
            </w:pPr>
            <w:r w:rsidRPr="001036FC">
              <w:rPr>
                <w:rFonts w:ascii="Times New Roman" w:hAnsi="Times New Roman" w:cs="Times New Roman"/>
                <w:lang w:val="en-US"/>
              </w:rPr>
              <w:t>21</w:t>
            </w:r>
          </w:p>
          <w:p w:rsidR="00565523" w:rsidRPr="001036FC" w:rsidRDefault="00565523" w:rsidP="00565523">
            <w:pPr>
              <w:tabs>
                <w:tab w:val="left" w:pos="420"/>
              </w:tabs>
              <w:spacing w:line="360" w:lineRule="auto"/>
              <w:ind w:firstLine="0"/>
              <w:jc w:val="center"/>
              <w:rPr>
                <w:rFonts w:ascii="Times New Roman" w:hAnsi="Times New Roman" w:cs="Times New Roman"/>
                <w:lang w:val="en-US"/>
              </w:rPr>
            </w:pPr>
          </w:p>
          <w:p w:rsidR="00565523" w:rsidRPr="001036FC" w:rsidRDefault="00565523" w:rsidP="00565523">
            <w:pPr>
              <w:tabs>
                <w:tab w:val="left" w:pos="420"/>
              </w:tabs>
              <w:spacing w:line="360" w:lineRule="auto"/>
              <w:ind w:firstLine="0"/>
              <w:jc w:val="center"/>
              <w:rPr>
                <w:rFonts w:ascii="Times New Roman" w:hAnsi="Times New Roman" w:cs="Times New Roman"/>
                <w:lang w:val="en-US"/>
              </w:rPr>
            </w:pPr>
            <w:r w:rsidRPr="001036FC">
              <w:rPr>
                <w:rFonts w:ascii="Times New Roman" w:hAnsi="Times New Roman" w:cs="Times New Roman"/>
                <w:lang w:val="en-US"/>
              </w:rPr>
              <w:t>24</w:t>
            </w:r>
          </w:p>
          <w:p w:rsidR="00565523" w:rsidRPr="001036FC" w:rsidRDefault="00565523" w:rsidP="00565523">
            <w:pPr>
              <w:tabs>
                <w:tab w:val="left" w:pos="420"/>
              </w:tabs>
              <w:spacing w:line="360" w:lineRule="auto"/>
              <w:ind w:firstLine="0"/>
              <w:jc w:val="center"/>
              <w:rPr>
                <w:rFonts w:ascii="Times New Roman" w:hAnsi="Times New Roman" w:cs="Times New Roman"/>
                <w:lang w:val="en-US"/>
              </w:rPr>
            </w:pPr>
          </w:p>
          <w:p w:rsidR="00565523" w:rsidRPr="001036FC" w:rsidRDefault="00565523" w:rsidP="00565523">
            <w:pPr>
              <w:tabs>
                <w:tab w:val="left" w:pos="420"/>
              </w:tabs>
              <w:spacing w:line="360" w:lineRule="auto"/>
              <w:ind w:firstLine="0"/>
              <w:jc w:val="center"/>
              <w:rPr>
                <w:rFonts w:ascii="Times New Roman" w:hAnsi="Times New Roman" w:cs="Times New Roman"/>
                <w:lang w:val="en-US"/>
              </w:rPr>
            </w:pPr>
            <w:r w:rsidRPr="001036FC">
              <w:rPr>
                <w:rFonts w:ascii="Times New Roman" w:hAnsi="Times New Roman" w:cs="Times New Roman"/>
                <w:lang w:val="en-US"/>
              </w:rPr>
              <w:t>25</w:t>
            </w:r>
          </w:p>
        </w:tc>
      </w:tr>
    </w:tbl>
    <w:p w:rsidR="00612245" w:rsidRPr="001036FC" w:rsidRDefault="00612245" w:rsidP="00612245">
      <w:pPr>
        <w:ind w:left="57" w:right="57"/>
        <w:jc w:val="center"/>
        <w:rPr>
          <w:rFonts w:ascii="Times New Roman" w:hAnsi="Times New Roman" w:cs="Times New Roman"/>
        </w:rPr>
      </w:pPr>
    </w:p>
    <w:p w:rsidR="00612245" w:rsidRPr="001036FC" w:rsidRDefault="00612245" w:rsidP="00612245">
      <w:pPr>
        <w:ind w:left="57" w:right="57"/>
        <w:jc w:val="center"/>
        <w:rPr>
          <w:rFonts w:ascii="Times New Roman" w:hAnsi="Times New Roman" w:cs="Times New Roman"/>
        </w:rPr>
      </w:pPr>
    </w:p>
    <w:p w:rsidR="00612245" w:rsidRPr="001036FC" w:rsidRDefault="00612245" w:rsidP="00612245">
      <w:pPr>
        <w:ind w:left="57" w:right="57"/>
        <w:jc w:val="center"/>
        <w:rPr>
          <w:rFonts w:ascii="Times New Roman" w:hAnsi="Times New Roman" w:cs="Times New Roman"/>
        </w:rPr>
      </w:pPr>
    </w:p>
    <w:p w:rsidR="00612245" w:rsidRPr="001036FC" w:rsidRDefault="00612245" w:rsidP="00612245">
      <w:pPr>
        <w:pStyle w:val="1"/>
        <w:spacing w:before="0" w:after="0"/>
        <w:rPr>
          <w:color w:val="auto"/>
          <w:sz w:val="22"/>
          <w:szCs w:val="22"/>
        </w:rPr>
      </w:pPr>
    </w:p>
    <w:p w:rsidR="00612245" w:rsidRPr="001036FC" w:rsidRDefault="00612245" w:rsidP="00612245">
      <w:pPr>
        <w:rPr>
          <w:lang w:val="en-US"/>
        </w:rPr>
      </w:pPr>
    </w:p>
    <w:p w:rsidR="00565523" w:rsidRPr="001036FC" w:rsidRDefault="00565523" w:rsidP="00612245">
      <w:pPr>
        <w:rPr>
          <w:lang w:val="en-US"/>
        </w:rPr>
      </w:pPr>
    </w:p>
    <w:p w:rsidR="00565523" w:rsidRPr="001036FC" w:rsidRDefault="00565523" w:rsidP="00612245">
      <w:pPr>
        <w:rPr>
          <w:lang w:val="en-US"/>
        </w:rPr>
      </w:pPr>
    </w:p>
    <w:p w:rsidR="00565523" w:rsidRPr="001036FC" w:rsidRDefault="00565523" w:rsidP="00612245">
      <w:pPr>
        <w:rPr>
          <w:lang w:val="en-US"/>
        </w:rPr>
      </w:pPr>
    </w:p>
    <w:p w:rsidR="00565523" w:rsidRPr="001036FC" w:rsidRDefault="00565523" w:rsidP="00612245">
      <w:pPr>
        <w:rPr>
          <w:lang w:val="en-US"/>
        </w:rPr>
      </w:pPr>
    </w:p>
    <w:p w:rsidR="00565523" w:rsidRPr="001036FC" w:rsidRDefault="00565523" w:rsidP="00612245">
      <w:pPr>
        <w:rPr>
          <w:lang w:val="en-US"/>
        </w:rPr>
      </w:pPr>
    </w:p>
    <w:p w:rsidR="00565523" w:rsidRPr="001036FC" w:rsidRDefault="00565523" w:rsidP="00612245">
      <w:pPr>
        <w:rPr>
          <w:lang w:val="en-US"/>
        </w:rPr>
      </w:pPr>
    </w:p>
    <w:p w:rsidR="00565523" w:rsidRPr="001036FC" w:rsidRDefault="00565523" w:rsidP="00612245">
      <w:pPr>
        <w:rPr>
          <w:lang w:val="en-US"/>
        </w:rPr>
      </w:pPr>
    </w:p>
    <w:p w:rsidR="00565523" w:rsidRPr="001036FC" w:rsidRDefault="00565523" w:rsidP="00612245">
      <w:pPr>
        <w:rPr>
          <w:lang w:val="en-US"/>
        </w:rPr>
      </w:pPr>
    </w:p>
    <w:p w:rsidR="00565523" w:rsidRPr="001036FC" w:rsidRDefault="00565523" w:rsidP="00612245">
      <w:pPr>
        <w:rPr>
          <w:lang w:val="en-US"/>
        </w:rPr>
      </w:pPr>
    </w:p>
    <w:p w:rsidR="00565523" w:rsidRPr="001036FC" w:rsidRDefault="00565523" w:rsidP="00612245">
      <w:pPr>
        <w:rPr>
          <w:lang w:val="en-US"/>
        </w:rPr>
      </w:pPr>
    </w:p>
    <w:p w:rsidR="00565523" w:rsidRPr="001036FC" w:rsidRDefault="00565523" w:rsidP="00612245">
      <w:pPr>
        <w:rPr>
          <w:lang w:val="en-US"/>
        </w:rPr>
      </w:pPr>
    </w:p>
    <w:p w:rsidR="00565523" w:rsidRPr="001036FC" w:rsidRDefault="00565523" w:rsidP="00612245">
      <w:pPr>
        <w:rPr>
          <w:lang w:val="en-US"/>
        </w:rPr>
      </w:pPr>
    </w:p>
    <w:p w:rsidR="00565523" w:rsidRPr="001036FC" w:rsidRDefault="00565523" w:rsidP="00612245">
      <w:pPr>
        <w:rPr>
          <w:lang w:val="en-US"/>
        </w:rPr>
      </w:pPr>
    </w:p>
    <w:p w:rsidR="00565523" w:rsidRPr="001036FC" w:rsidRDefault="00565523" w:rsidP="00612245">
      <w:pPr>
        <w:rPr>
          <w:lang w:val="en-US"/>
        </w:rPr>
      </w:pPr>
    </w:p>
    <w:p w:rsidR="00565523" w:rsidRPr="001036FC" w:rsidRDefault="00565523" w:rsidP="00612245">
      <w:pPr>
        <w:rPr>
          <w:lang w:val="en-US"/>
        </w:rPr>
      </w:pPr>
    </w:p>
    <w:p w:rsidR="00565523" w:rsidRPr="001036FC" w:rsidRDefault="00565523" w:rsidP="00612245">
      <w:pPr>
        <w:rPr>
          <w:lang w:val="en-US"/>
        </w:rPr>
      </w:pPr>
    </w:p>
    <w:p w:rsidR="00565523" w:rsidRPr="001036FC" w:rsidRDefault="00565523" w:rsidP="00612245">
      <w:pPr>
        <w:rPr>
          <w:lang w:val="en-US"/>
        </w:rPr>
      </w:pPr>
    </w:p>
    <w:p w:rsidR="00612245" w:rsidRPr="001036FC" w:rsidRDefault="00612245" w:rsidP="00612245"/>
    <w:p w:rsidR="00612245" w:rsidRPr="001036FC" w:rsidRDefault="00612245" w:rsidP="00612245"/>
    <w:p w:rsidR="00612245" w:rsidRPr="001036FC" w:rsidRDefault="00612245" w:rsidP="00612245"/>
    <w:p w:rsidR="00B906E2" w:rsidRPr="001036FC" w:rsidRDefault="00E84B10" w:rsidP="00A674C7">
      <w:pPr>
        <w:pStyle w:val="1"/>
        <w:spacing w:before="0" w:after="0"/>
        <w:ind w:right="-284"/>
        <w:rPr>
          <w:rFonts w:ascii="Times New Roman" w:hAnsi="Times New Roman" w:cs="Times New Roman"/>
          <w:color w:val="auto"/>
          <w:sz w:val="22"/>
          <w:szCs w:val="22"/>
        </w:rPr>
      </w:pPr>
      <w:r w:rsidRPr="001036FC">
        <w:rPr>
          <w:rFonts w:ascii="Times New Roman" w:hAnsi="Times New Roman" w:cs="Times New Roman"/>
          <w:color w:val="auto"/>
          <w:sz w:val="22"/>
          <w:szCs w:val="22"/>
        </w:rPr>
        <w:lastRenderedPageBreak/>
        <w:t xml:space="preserve"> </w:t>
      </w:r>
      <w:r w:rsidR="00CC73CA" w:rsidRPr="001036FC">
        <w:rPr>
          <w:rFonts w:ascii="Times New Roman" w:hAnsi="Times New Roman" w:cs="Times New Roman"/>
          <w:color w:val="auto"/>
          <w:sz w:val="22"/>
          <w:szCs w:val="22"/>
        </w:rPr>
        <w:t>Образовательная</w:t>
      </w:r>
      <w:r w:rsidR="004E7389" w:rsidRPr="001036FC">
        <w:rPr>
          <w:rFonts w:ascii="Times New Roman" w:hAnsi="Times New Roman" w:cs="Times New Roman"/>
          <w:color w:val="auto"/>
          <w:sz w:val="22"/>
          <w:szCs w:val="22"/>
        </w:rPr>
        <w:t xml:space="preserve"> программа</w:t>
      </w:r>
      <w:r w:rsidR="004E7389" w:rsidRPr="001036FC">
        <w:rPr>
          <w:rFonts w:ascii="Times New Roman" w:hAnsi="Times New Roman" w:cs="Times New Roman"/>
          <w:color w:val="auto"/>
          <w:sz w:val="22"/>
          <w:szCs w:val="22"/>
        </w:rPr>
        <w:br/>
        <w:t xml:space="preserve">переподготовки водителей транспортных средств </w:t>
      </w:r>
    </w:p>
    <w:p w:rsidR="004E7389" w:rsidRPr="001036FC" w:rsidRDefault="004E7389" w:rsidP="00A674C7">
      <w:pPr>
        <w:pStyle w:val="1"/>
        <w:spacing w:before="0" w:after="0"/>
        <w:ind w:right="-284"/>
        <w:rPr>
          <w:rFonts w:ascii="Times New Roman" w:hAnsi="Times New Roman" w:cs="Times New Roman"/>
          <w:color w:val="auto"/>
          <w:sz w:val="22"/>
          <w:szCs w:val="22"/>
        </w:rPr>
      </w:pPr>
      <w:r w:rsidRPr="001036FC">
        <w:rPr>
          <w:rFonts w:ascii="Times New Roman" w:hAnsi="Times New Roman" w:cs="Times New Roman"/>
          <w:color w:val="auto"/>
          <w:sz w:val="22"/>
          <w:szCs w:val="22"/>
        </w:rPr>
        <w:t>с категории "С" на категорию "D"</w:t>
      </w:r>
      <w:r w:rsidRPr="001036FC">
        <w:rPr>
          <w:rFonts w:ascii="Times New Roman" w:hAnsi="Times New Roman" w:cs="Times New Roman"/>
          <w:color w:val="auto"/>
          <w:sz w:val="22"/>
          <w:szCs w:val="22"/>
        </w:rPr>
        <w:br/>
      </w:r>
    </w:p>
    <w:p w:rsidR="004E7389" w:rsidRPr="001036FC" w:rsidRDefault="004E7389" w:rsidP="00A674C7">
      <w:pPr>
        <w:pStyle w:val="1"/>
        <w:spacing w:before="0" w:after="0"/>
        <w:ind w:right="-284"/>
        <w:rPr>
          <w:rFonts w:ascii="Times New Roman" w:hAnsi="Times New Roman" w:cs="Times New Roman"/>
          <w:color w:val="auto"/>
          <w:sz w:val="22"/>
          <w:szCs w:val="22"/>
        </w:rPr>
      </w:pPr>
      <w:bookmarkStart w:id="2" w:name="sub_22001"/>
      <w:r w:rsidRPr="001036FC">
        <w:rPr>
          <w:rFonts w:ascii="Times New Roman" w:hAnsi="Times New Roman" w:cs="Times New Roman"/>
          <w:color w:val="auto"/>
          <w:sz w:val="22"/>
          <w:szCs w:val="22"/>
        </w:rPr>
        <w:t xml:space="preserve">I. </w:t>
      </w:r>
      <w:r w:rsidR="008E71EF" w:rsidRPr="001036FC">
        <w:rPr>
          <w:rFonts w:ascii="Times New Roman" w:hAnsi="Times New Roman" w:cs="Times New Roman"/>
          <w:color w:val="auto"/>
          <w:sz w:val="22"/>
          <w:szCs w:val="22"/>
        </w:rPr>
        <w:t>ПОЯСНИТЕЛЬНАЯ ЗАПИСКА</w:t>
      </w:r>
    </w:p>
    <w:bookmarkEnd w:id="2"/>
    <w:p w:rsidR="004E7389" w:rsidRPr="001036FC" w:rsidRDefault="004E7389" w:rsidP="00A674C7">
      <w:pPr>
        <w:ind w:right="-284"/>
        <w:rPr>
          <w:rFonts w:ascii="Times New Roman" w:hAnsi="Times New Roman" w:cs="Times New Roman"/>
          <w:sz w:val="22"/>
          <w:szCs w:val="22"/>
        </w:rPr>
      </w:pPr>
    </w:p>
    <w:p w:rsidR="00612245" w:rsidRPr="001036FC" w:rsidRDefault="00612245" w:rsidP="00612245">
      <w:pPr>
        <w:pStyle w:val="1"/>
        <w:spacing w:before="0" w:after="0"/>
        <w:ind w:left="57" w:right="57" w:firstLine="851"/>
        <w:jc w:val="both"/>
        <w:rPr>
          <w:rFonts w:ascii="Times New Roman" w:hAnsi="Times New Roman" w:cs="Times New Roman"/>
          <w:b w:val="0"/>
          <w:sz w:val="22"/>
          <w:szCs w:val="22"/>
        </w:rPr>
      </w:pPr>
      <w:bookmarkStart w:id="3" w:name="sub_22002"/>
      <w:r w:rsidRPr="001036FC">
        <w:rPr>
          <w:rFonts w:ascii="Times New Roman" w:hAnsi="Times New Roman" w:cs="Times New Roman"/>
          <w:b w:val="0"/>
          <w:sz w:val="22"/>
          <w:szCs w:val="22"/>
        </w:rPr>
        <w:t>Программа профессиональной переподготовки водителей транспортных сре</w:t>
      </w:r>
      <w:proofErr w:type="gramStart"/>
      <w:r w:rsidRPr="001036FC">
        <w:rPr>
          <w:rFonts w:ascii="Times New Roman" w:hAnsi="Times New Roman" w:cs="Times New Roman"/>
          <w:b w:val="0"/>
          <w:sz w:val="22"/>
          <w:szCs w:val="22"/>
        </w:rPr>
        <w:t>дств с к</w:t>
      </w:r>
      <w:proofErr w:type="gramEnd"/>
      <w:r w:rsidRPr="001036FC">
        <w:rPr>
          <w:rFonts w:ascii="Times New Roman" w:hAnsi="Times New Roman" w:cs="Times New Roman"/>
          <w:b w:val="0"/>
          <w:sz w:val="22"/>
          <w:szCs w:val="22"/>
        </w:rPr>
        <w:t>атегории "С" на категорию «</w:t>
      </w:r>
      <w:r w:rsidRPr="001036FC">
        <w:rPr>
          <w:rFonts w:ascii="Times New Roman" w:hAnsi="Times New Roman" w:cs="Times New Roman"/>
          <w:b w:val="0"/>
          <w:sz w:val="22"/>
          <w:szCs w:val="22"/>
          <w:lang w:val="en-US"/>
        </w:rPr>
        <w:t>D</w:t>
      </w:r>
      <w:r w:rsidRPr="001036FC">
        <w:rPr>
          <w:rFonts w:ascii="Times New Roman" w:hAnsi="Times New Roman" w:cs="Times New Roman"/>
          <w:b w:val="0"/>
          <w:sz w:val="22"/>
          <w:szCs w:val="22"/>
        </w:rPr>
        <w:t>» (далее -  программа) разработана в соответствии с треб</w:t>
      </w:r>
      <w:r w:rsidRPr="001036FC">
        <w:rPr>
          <w:rFonts w:ascii="Times New Roman" w:hAnsi="Times New Roman" w:cs="Times New Roman"/>
          <w:b w:val="0"/>
          <w:sz w:val="22"/>
          <w:szCs w:val="22"/>
        </w:rPr>
        <w:t>о</w:t>
      </w:r>
      <w:r w:rsidRPr="001036FC">
        <w:rPr>
          <w:rFonts w:ascii="Times New Roman" w:hAnsi="Times New Roman" w:cs="Times New Roman"/>
          <w:b w:val="0"/>
          <w:sz w:val="22"/>
          <w:szCs w:val="22"/>
        </w:rPr>
        <w:t xml:space="preserve">ваниями Федерального </w:t>
      </w:r>
      <w:hyperlink r:id="rId9" w:history="1">
        <w:r w:rsidRPr="001036FC">
          <w:rPr>
            <w:rFonts w:ascii="Times New Roman" w:hAnsi="Times New Roman" w:cs="Times New Roman"/>
            <w:b w:val="0"/>
            <w:sz w:val="22"/>
            <w:szCs w:val="22"/>
          </w:rPr>
          <w:t>закона</w:t>
        </w:r>
      </w:hyperlink>
      <w:r w:rsidRPr="001036FC">
        <w:rPr>
          <w:rFonts w:ascii="Times New Roman" w:hAnsi="Times New Roman" w:cs="Times New Roman"/>
          <w:b w:val="0"/>
          <w:sz w:val="22"/>
          <w:szCs w:val="22"/>
        </w:rPr>
        <w:t xml:space="preserve"> от 10 декабря 1995 г. N 196-ФЗ "О безопасности дорожного движения" (Собрание законодательства Российской Федерации, 1995, №50, ст. 4873; </w:t>
      </w:r>
      <w:proofErr w:type="gramStart"/>
      <w:r w:rsidRPr="001036FC">
        <w:rPr>
          <w:rFonts w:ascii="Times New Roman" w:hAnsi="Times New Roman" w:cs="Times New Roman"/>
          <w:b w:val="0"/>
          <w:sz w:val="22"/>
          <w:szCs w:val="22"/>
        </w:rPr>
        <w:t>2021, №49, ст. 8153) (далее – Федеральный закон №196-ФЗ), пунктом 3 части 3 статьи 12 Фед</w:t>
      </w:r>
      <w:r w:rsidRPr="001036FC">
        <w:rPr>
          <w:rFonts w:ascii="Times New Roman" w:hAnsi="Times New Roman" w:cs="Times New Roman"/>
          <w:b w:val="0"/>
          <w:sz w:val="22"/>
          <w:szCs w:val="22"/>
        </w:rPr>
        <w:t>е</w:t>
      </w:r>
      <w:r w:rsidRPr="001036FC">
        <w:rPr>
          <w:rFonts w:ascii="Times New Roman" w:hAnsi="Times New Roman" w:cs="Times New Roman"/>
          <w:b w:val="0"/>
          <w:sz w:val="22"/>
          <w:szCs w:val="22"/>
        </w:rPr>
        <w:t xml:space="preserve">рального </w:t>
      </w:r>
      <w:hyperlink r:id="rId10" w:history="1">
        <w:r w:rsidRPr="001036FC">
          <w:rPr>
            <w:rFonts w:ascii="Times New Roman" w:hAnsi="Times New Roman" w:cs="Times New Roman"/>
            <w:b w:val="0"/>
            <w:sz w:val="22"/>
            <w:szCs w:val="22"/>
          </w:rPr>
          <w:t>закона</w:t>
        </w:r>
      </w:hyperlink>
      <w:r w:rsidRPr="001036FC">
        <w:rPr>
          <w:rFonts w:ascii="Times New Roman" w:hAnsi="Times New Roman" w:cs="Times New Roman"/>
          <w:b w:val="0"/>
          <w:sz w:val="22"/>
          <w:szCs w:val="22"/>
        </w:rPr>
        <w:t xml:space="preserve"> от 29 декабря 2012 г. N 273-ФЗ "Об образовании в Российской Федерации" (Собрание законодательства Российской Федерации, 2012, №53, ст. 7598) (далее – Фед</w:t>
      </w:r>
      <w:r w:rsidRPr="001036FC">
        <w:rPr>
          <w:rFonts w:ascii="Times New Roman" w:hAnsi="Times New Roman" w:cs="Times New Roman"/>
          <w:b w:val="0"/>
          <w:sz w:val="22"/>
          <w:szCs w:val="22"/>
        </w:rPr>
        <w:t>е</w:t>
      </w:r>
      <w:r w:rsidRPr="001036FC">
        <w:rPr>
          <w:rFonts w:ascii="Times New Roman" w:hAnsi="Times New Roman" w:cs="Times New Roman"/>
          <w:b w:val="0"/>
          <w:sz w:val="22"/>
          <w:szCs w:val="22"/>
        </w:rPr>
        <w:t>ральный закон об образовании), пунктом 2 Правил разработки примерных программ пр</w:t>
      </w:r>
      <w:r w:rsidRPr="001036FC">
        <w:rPr>
          <w:rFonts w:ascii="Times New Roman" w:hAnsi="Times New Roman" w:cs="Times New Roman"/>
          <w:b w:val="0"/>
          <w:sz w:val="22"/>
          <w:szCs w:val="22"/>
        </w:rPr>
        <w:t>о</w:t>
      </w:r>
      <w:r w:rsidRPr="001036FC">
        <w:rPr>
          <w:rFonts w:ascii="Times New Roman" w:hAnsi="Times New Roman" w:cs="Times New Roman"/>
          <w:b w:val="0"/>
          <w:sz w:val="22"/>
          <w:szCs w:val="22"/>
        </w:rPr>
        <w:t>фессионального обучения водителей транспортных средств соответствующих категорий и подкатегорий, утверждённых постановлением Правительства Российской</w:t>
      </w:r>
      <w:proofErr w:type="gramEnd"/>
      <w:r w:rsidRPr="001036FC">
        <w:rPr>
          <w:rFonts w:ascii="Times New Roman" w:hAnsi="Times New Roman" w:cs="Times New Roman"/>
          <w:b w:val="0"/>
          <w:sz w:val="22"/>
          <w:szCs w:val="22"/>
        </w:rPr>
        <w:t xml:space="preserve"> Федерации от 1 ноября 2013 г. №980 (Собрание законодательства Российской Федерации, 2013, №45, ст. 5816; </w:t>
      </w:r>
      <w:proofErr w:type="gramStart"/>
      <w:r w:rsidRPr="001036FC">
        <w:rPr>
          <w:rFonts w:ascii="Times New Roman" w:hAnsi="Times New Roman" w:cs="Times New Roman"/>
          <w:b w:val="0"/>
          <w:sz w:val="22"/>
          <w:szCs w:val="22"/>
        </w:rPr>
        <w:t>2018, №52, ст. 8305), Порядком организации и осуществления образовательной деятельности по основным программам профессионального обучения, утверждённым приказом  Мин</w:t>
      </w:r>
      <w:r w:rsidRPr="001036FC">
        <w:rPr>
          <w:rFonts w:ascii="Times New Roman" w:hAnsi="Times New Roman" w:cs="Times New Roman"/>
          <w:b w:val="0"/>
          <w:sz w:val="22"/>
          <w:szCs w:val="22"/>
        </w:rPr>
        <w:t>и</w:t>
      </w:r>
      <w:r w:rsidRPr="001036FC">
        <w:rPr>
          <w:rFonts w:ascii="Times New Roman" w:hAnsi="Times New Roman" w:cs="Times New Roman"/>
          <w:b w:val="0"/>
          <w:sz w:val="22"/>
          <w:szCs w:val="22"/>
        </w:rPr>
        <w:t>стерства просвещения Российской Федерации от 26 августа 2020 г. №438 (зарегистрирован Министерством юстиции Российской Федерации 11 сентября 2020 г., регистрационный №59784), профессиональными и квалификационными требованиями, предъявляемыми при осуществлении перевозок к работникам юридических лиц и индивидуальных предприним</w:t>
      </w:r>
      <w:r w:rsidRPr="001036FC">
        <w:rPr>
          <w:rFonts w:ascii="Times New Roman" w:hAnsi="Times New Roman" w:cs="Times New Roman"/>
          <w:b w:val="0"/>
          <w:sz w:val="22"/>
          <w:szCs w:val="22"/>
        </w:rPr>
        <w:t>а</w:t>
      </w:r>
      <w:r w:rsidRPr="001036FC">
        <w:rPr>
          <w:rFonts w:ascii="Times New Roman" w:hAnsi="Times New Roman" w:cs="Times New Roman"/>
          <w:b w:val="0"/>
          <w:sz w:val="22"/>
          <w:szCs w:val="22"/>
        </w:rPr>
        <w:t>телей, указанными в абзаце первом пункта 2 статьи</w:t>
      </w:r>
      <w:proofErr w:type="gramEnd"/>
      <w:r w:rsidRPr="001036FC">
        <w:rPr>
          <w:rFonts w:ascii="Times New Roman" w:hAnsi="Times New Roman" w:cs="Times New Roman"/>
          <w:b w:val="0"/>
          <w:sz w:val="22"/>
          <w:szCs w:val="22"/>
        </w:rPr>
        <w:t xml:space="preserve"> </w:t>
      </w:r>
      <w:proofErr w:type="gramStart"/>
      <w:r w:rsidRPr="001036FC">
        <w:rPr>
          <w:rFonts w:ascii="Times New Roman" w:hAnsi="Times New Roman" w:cs="Times New Roman"/>
          <w:b w:val="0"/>
          <w:sz w:val="22"/>
          <w:szCs w:val="22"/>
        </w:rPr>
        <w:t>20 Федерального закона «О безопасности дорожного движения», утверждёнными приказом Министерства транспорта Российской Ф</w:t>
      </w:r>
      <w:r w:rsidRPr="001036FC">
        <w:rPr>
          <w:rFonts w:ascii="Times New Roman" w:hAnsi="Times New Roman" w:cs="Times New Roman"/>
          <w:b w:val="0"/>
          <w:sz w:val="22"/>
          <w:szCs w:val="22"/>
        </w:rPr>
        <w:t>е</w:t>
      </w:r>
      <w:r w:rsidRPr="001036FC">
        <w:rPr>
          <w:rFonts w:ascii="Times New Roman" w:hAnsi="Times New Roman" w:cs="Times New Roman"/>
          <w:b w:val="0"/>
          <w:sz w:val="22"/>
          <w:szCs w:val="22"/>
        </w:rPr>
        <w:t>дерации от 31 июля 2020 г. №282 (зарегистрирован Министерством юстиции Российской Федерации 23 ноября 2020 г., регистрационный №61070).</w:t>
      </w:r>
      <w:proofErr w:type="gramEnd"/>
    </w:p>
    <w:p w:rsidR="00612245" w:rsidRPr="001036FC" w:rsidRDefault="00612245" w:rsidP="00612245">
      <w:pPr>
        <w:ind w:left="57" w:right="57" w:firstLine="540"/>
        <w:rPr>
          <w:rFonts w:ascii="Times New Roman" w:hAnsi="Times New Roman" w:cs="Times New Roman"/>
          <w:sz w:val="22"/>
          <w:szCs w:val="22"/>
        </w:rPr>
      </w:pPr>
      <w:r w:rsidRPr="001036FC">
        <w:rPr>
          <w:rFonts w:ascii="Times New Roman" w:hAnsi="Times New Roman" w:cs="Times New Roman"/>
          <w:sz w:val="22"/>
          <w:szCs w:val="22"/>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w:t>
      </w:r>
      <w:r w:rsidRPr="001036FC">
        <w:rPr>
          <w:rFonts w:ascii="Times New Roman" w:hAnsi="Times New Roman" w:cs="Times New Roman"/>
          <w:sz w:val="22"/>
          <w:szCs w:val="22"/>
        </w:rPr>
        <w:t>о</w:t>
      </w:r>
      <w:r w:rsidRPr="001036FC">
        <w:rPr>
          <w:rFonts w:ascii="Times New Roman" w:hAnsi="Times New Roman" w:cs="Times New Roman"/>
          <w:sz w:val="22"/>
          <w:szCs w:val="22"/>
        </w:rPr>
        <w:t>граммы, условиями реализации  программы, системой оценки результатов освоения  пр</w:t>
      </w:r>
      <w:r w:rsidRPr="001036FC">
        <w:rPr>
          <w:rFonts w:ascii="Times New Roman" w:hAnsi="Times New Roman" w:cs="Times New Roman"/>
          <w:sz w:val="22"/>
          <w:szCs w:val="22"/>
        </w:rPr>
        <w:t>о</w:t>
      </w:r>
      <w:r w:rsidRPr="001036FC">
        <w:rPr>
          <w:rFonts w:ascii="Times New Roman" w:hAnsi="Times New Roman" w:cs="Times New Roman"/>
          <w:sz w:val="22"/>
          <w:szCs w:val="22"/>
        </w:rPr>
        <w:t>граммы, условиями реализации программы, системой оценки результатов освоения пр</w:t>
      </w:r>
      <w:r w:rsidRPr="001036FC">
        <w:rPr>
          <w:rFonts w:ascii="Times New Roman" w:hAnsi="Times New Roman" w:cs="Times New Roman"/>
          <w:sz w:val="22"/>
          <w:szCs w:val="22"/>
        </w:rPr>
        <w:t>о</w:t>
      </w:r>
      <w:r w:rsidRPr="001036FC">
        <w:rPr>
          <w:rFonts w:ascii="Times New Roman" w:hAnsi="Times New Roman" w:cs="Times New Roman"/>
          <w:sz w:val="22"/>
          <w:szCs w:val="22"/>
        </w:rPr>
        <w:t>граммы, учебно-методическими материалами</w:t>
      </w:r>
      <w:r w:rsidR="001036FC">
        <w:rPr>
          <w:rStyle w:val="af8"/>
          <w:rFonts w:ascii="Times New Roman" w:hAnsi="Times New Roman" w:cs="Times New Roman"/>
          <w:sz w:val="22"/>
          <w:szCs w:val="22"/>
        </w:rPr>
        <w:footnoteReference w:id="1"/>
      </w:r>
      <w:r w:rsidRPr="001036FC">
        <w:rPr>
          <w:rFonts w:ascii="Times New Roman" w:hAnsi="Times New Roman" w:cs="Times New Roman"/>
          <w:sz w:val="22"/>
          <w:szCs w:val="22"/>
        </w:rPr>
        <w:t>, обеспечивающими реализацию  программы.</w:t>
      </w:r>
    </w:p>
    <w:p w:rsidR="00612245" w:rsidRPr="001036FC" w:rsidRDefault="00612245" w:rsidP="001036FC">
      <w:pPr>
        <w:pStyle w:val="1"/>
        <w:spacing w:before="0" w:after="0"/>
        <w:ind w:left="57" w:right="57" w:firstLine="510"/>
        <w:jc w:val="both"/>
        <w:rPr>
          <w:rFonts w:ascii="Times New Roman" w:hAnsi="Times New Roman" w:cs="Times New Roman"/>
          <w:b w:val="0"/>
          <w:color w:val="auto"/>
          <w:sz w:val="22"/>
          <w:szCs w:val="22"/>
        </w:rPr>
      </w:pPr>
      <w:r w:rsidRPr="001036FC">
        <w:rPr>
          <w:rFonts w:ascii="Times New Roman" w:hAnsi="Times New Roman" w:cs="Times New Roman"/>
          <w:b w:val="0"/>
          <w:sz w:val="22"/>
          <w:szCs w:val="22"/>
        </w:rPr>
        <w:t>Учебный план содержит перечень учебных предметов специального и профессионал</w:t>
      </w:r>
      <w:r w:rsidRPr="001036FC">
        <w:rPr>
          <w:rFonts w:ascii="Times New Roman" w:hAnsi="Times New Roman" w:cs="Times New Roman"/>
          <w:b w:val="0"/>
          <w:sz w:val="22"/>
          <w:szCs w:val="22"/>
        </w:rPr>
        <w:t>ь</w:t>
      </w:r>
      <w:r w:rsidRPr="001036FC">
        <w:rPr>
          <w:rFonts w:ascii="Times New Roman" w:hAnsi="Times New Roman" w:cs="Times New Roman"/>
          <w:b w:val="0"/>
          <w:sz w:val="22"/>
          <w:szCs w:val="22"/>
        </w:rPr>
        <w:t>ного циклов с указанием времени, отводимого на освоение учебных предметов, включая время, отводимое на теоретические и практические занятия.</w:t>
      </w:r>
    </w:p>
    <w:p w:rsidR="00612245" w:rsidRPr="001036FC" w:rsidRDefault="00612245" w:rsidP="00612245">
      <w:pPr>
        <w:rPr>
          <w:rFonts w:ascii="Times New Roman" w:hAnsi="Times New Roman" w:cs="Times New Roman"/>
          <w:sz w:val="22"/>
          <w:szCs w:val="22"/>
        </w:rPr>
      </w:pPr>
      <w:r w:rsidRPr="001036FC">
        <w:rPr>
          <w:rFonts w:ascii="Times New Roman" w:hAnsi="Times New Roman" w:cs="Times New Roman"/>
          <w:sz w:val="22"/>
          <w:szCs w:val="22"/>
        </w:rPr>
        <w:t>Специальный ци</w:t>
      </w:r>
      <w:proofErr w:type="gramStart"/>
      <w:r w:rsidRPr="001036FC">
        <w:rPr>
          <w:rFonts w:ascii="Times New Roman" w:hAnsi="Times New Roman" w:cs="Times New Roman"/>
          <w:sz w:val="22"/>
          <w:szCs w:val="22"/>
        </w:rPr>
        <w:t>кл вкл</w:t>
      </w:r>
      <w:proofErr w:type="gramEnd"/>
      <w:r w:rsidRPr="001036FC">
        <w:rPr>
          <w:rFonts w:ascii="Times New Roman" w:hAnsi="Times New Roman" w:cs="Times New Roman"/>
          <w:sz w:val="22"/>
          <w:szCs w:val="22"/>
        </w:rPr>
        <w:t>ючает учебные предметы:</w:t>
      </w:r>
    </w:p>
    <w:p w:rsidR="00612245" w:rsidRPr="001036FC" w:rsidRDefault="00612245" w:rsidP="00612245">
      <w:pPr>
        <w:numPr>
          <w:ilvl w:val="0"/>
          <w:numId w:val="8"/>
        </w:numPr>
        <w:rPr>
          <w:rFonts w:ascii="Times New Roman" w:hAnsi="Times New Roman" w:cs="Times New Roman"/>
          <w:sz w:val="22"/>
          <w:szCs w:val="22"/>
        </w:rPr>
      </w:pPr>
      <w:r w:rsidRPr="001036FC">
        <w:rPr>
          <w:rFonts w:ascii="Times New Roman" w:hAnsi="Times New Roman" w:cs="Times New Roman"/>
          <w:sz w:val="22"/>
          <w:szCs w:val="22"/>
        </w:rPr>
        <w:t>"Устройство и техническое обслуживание транспортных средств категории "</w:t>
      </w:r>
      <w:r w:rsidRPr="001036FC">
        <w:rPr>
          <w:rFonts w:ascii="Times New Roman" w:hAnsi="Times New Roman" w:cs="Times New Roman"/>
          <w:sz w:val="22"/>
          <w:szCs w:val="22"/>
          <w:lang w:val="en-US"/>
        </w:rPr>
        <w:t>D</w:t>
      </w:r>
      <w:r w:rsidRPr="001036FC">
        <w:rPr>
          <w:rFonts w:ascii="Times New Roman" w:hAnsi="Times New Roman" w:cs="Times New Roman"/>
          <w:sz w:val="22"/>
          <w:szCs w:val="22"/>
        </w:rPr>
        <w:t>" как об</w:t>
      </w:r>
      <w:r w:rsidRPr="001036FC">
        <w:rPr>
          <w:rFonts w:ascii="Times New Roman" w:hAnsi="Times New Roman" w:cs="Times New Roman"/>
          <w:sz w:val="22"/>
          <w:szCs w:val="22"/>
        </w:rPr>
        <w:t>ъ</w:t>
      </w:r>
      <w:r w:rsidRPr="001036FC">
        <w:rPr>
          <w:rFonts w:ascii="Times New Roman" w:hAnsi="Times New Roman" w:cs="Times New Roman"/>
          <w:sz w:val="22"/>
          <w:szCs w:val="22"/>
        </w:rPr>
        <w:t>ектов управления";</w:t>
      </w:r>
    </w:p>
    <w:p w:rsidR="00612245" w:rsidRPr="001036FC" w:rsidRDefault="00612245" w:rsidP="00612245">
      <w:pPr>
        <w:numPr>
          <w:ilvl w:val="0"/>
          <w:numId w:val="8"/>
        </w:numPr>
        <w:rPr>
          <w:rFonts w:ascii="Times New Roman" w:hAnsi="Times New Roman" w:cs="Times New Roman"/>
          <w:sz w:val="22"/>
          <w:szCs w:val="22"/>
        </w:rPr>
      </w:pPr>
      <w:r w:rsidRPr="001036FC">
        <w:rPr>
          <w:rFonts w:ascii="Times New Roman" w:hAnsi="Times New Roman" w:cs="Times New Roman"/>
          <w:sz w:val="22"/>
          <w:szCs w:val="22"/>
        </w:rPr>
        <w:t>"Основы управления транспортными средствами категории "</w:t>
      </w:r>
      <w:r w:rsidRPr="001036FC">
        <w:rPr>
          <w:rFonts w:ascii="Times New Roman" w:hAnsi="Times New Roman" w:cs="Times New Roman"/>
          <w:sz w:val="22"/>
          <w:szCs w:val="22"/>
          <w:lang w:val="en-US"/>
        </w:rPr>
        <w:t>D</w:t>
      </w:r>
      <w:r w:rsidRPr="001036FC">
        <w:rPr>
          <w:rFonts w:ascii="Times New Roman" w:hAnsi="Times New Roman" w:cs="Times New Roman"/>
          <w:sz w:val="22"/>
          <w:szCs w:val="22"/>
        </w:rPr>
        <w:t>";</w:t>
      </w:r>
    </w:p>
    <w:p w:rsidR="00612245" w:rsidRPr="001036FC" w:rsidRDefault="00612245" w:rsidP="00612245">
      <w:pPr>
        <w:numPr>
          <w:ilvl w:val="0"/>
          <w:numId w:val="8"/>
        </w:numPr>
        <w:rPr>
          <w:rFonts w:ascii="Times New Roman" w:hAnsi="Times New Roman" w:cs="Times New Roman"/>
          <w:sz w:val="22"/>
          <w:szCs w:val="22"/>
        </w:rPr>
      </w:pPr>
      <w:r w:rsidRPr="001036FC">
        <w:rPr>
          <w:rFonts w:ascii="Times New Roman" w:hAnsi="Times New Roman" w:cs="Times New Roman"/>
          <w:sz w:val="22"/>
          <w:szCs w:val="22"/>
        </w:rPr>
        <w:t>"Вождение транспортных средств категории "</w:t>
      </w:r>
      <w:r w:rsidRPr="001036FC">
        <w:rPr>
          <w:rFonts w:ascii="Times New Roman" w:hAnsi="Times New Roman" w:cs="Times New Roman"/>
          <w:sz w:val="22"/>
          <w:szCs w:val="22"/>
          <w:lang w:val="en-US"/>
        </w:rPr>
        <w:t>D</w:t>
      </w:r>
      <w:r w:rsidRPr="001036FC">
        <w:rPr>
          <w:rFonts w:ascii="Times New Roman" w:hAnsi="Times New Roman" w:cs="Times New Roman"/>
          <w:sz w:val="22"/>
          <w:szCs w:val="22"/>
        </w:rPr>
        <w:t>" (с механической трансмиссией)".</w:t>
      </w:r>
    </w:p>
    <w:p w:rsidR="00612245" w:rsidRPr="001036FC" w:rsidRDefault="00612245" w:rsidP="00612245">
      <w:pPr>
        <w:rPr>
          <w:rFonts w:ascii="Times New Roman" w:hAnsi="Times New Roman" w:cs="Times New Roman"/>
          <w:sz w:val="22"/>
          <w:szCs w:val="22"/>
        </w:rPr>
      </w:pPr>
      <w:r w:rsidRPr="001036FC">
        <w:rPr>
          <w:rFonts w:ascii="Times New Roman" w:hAnsi="Times New Roman" w:cs="Times New Roman"/>
          <w:sz w:val="22"/>
          <w:szCs w:val="22"/>
        </w:rPr>
        <w:t>Профессиональный ци</w:t>
      </w:r>
      <w:proofErr w:type="gramStart"/>
      <w:r w:rsidRPr="001036FC">
        <w:rPr>
          <w:rFonts w:ascii="Times New Roman" w:hAnsi="Times New Roman" w:cs="Times New Roman"/>
          <w:sz w:val="22"/>
          <w:szCs w:val="22"/>
        </w:rPr>
        <w:t>кл вкл</w:t>
      </w:r>
      <w:proofErr w:type="gramEnd"/>
      <w:r w:rsidRPr="001036FC">
        <w:rPr>
          <w:rFonts w:ascii="Times New Roman" w:hAnsi="Times New Roman" w:cs="Times New Roman"/>
          <w:sz w:val="22"/>
          <w:szCs w:val="22"/>
        </w:rPr>
        <w:t>ючает учебный предмет:</w:t>
      </w:r>
    </w:p>
    <w:p w:rsidR="00612245" w:rsidRPr="001036FC" w:rsidRDefault="00612245" w:rsidP="00612245">
      <w:pPr>
        <w:numPr>
          <w:ilvl w:val="0"/>
          <w:numId w:val="9"/>
        </w:numPr>
        <w:rPr>
          <w:rFonts w:ascii="Times New Roman" w:hAnsi="Times New Roman" w:cs="Times New Roman"/>
          <w:sz w:val="22"/>
          <w:szCs w:val="22"/>
        </w:rPr>
      </w:pPr>
      <w:r w:rsidRPr="001036FC">
        <w:rPr>
          <w:rFonts w:ascii="Times New Roman" w:hAnsi="Times New Roman" w:cs="Times New Roman"/>
          <w:sz w:val="22"/>
          <w:szCs w:val="22"/>
        </w:rPr>
        <w:t>"Организация и выполнение пассажирских перевозок автомобильным транспортом".</w:t>
      </w:r>
    </w:p>
    <w:p w:rsidR="00612245" w:rsidRPr="001036FC" w:rsidRDefault="00612245" w:rsidP="00612245">
      <w:pPr>
        <w:ind w:left="57" w:right="57" w:firstLine="540"/>
        <w:rPr>
          <w:rFonts w:ascii="Times New Roman" w:hAnsi="Times New Roman" w:cs="Times New Roman"/>
          <w:sz w:val="22"/>
          <w:szCs w:val="22"/>
        </w:rPr>
      </w:pPr>
      <w:r w:rsidRPr="001036FC">
        <w:rPr>
          <w:rFonts w:ascii="Times New Roman" w:hAnsi="Times New Roman" w:cs="Times New Roman"/>
          <w:sz w:val="22"/>
          <w:szCs w:val="22"/>
        </w:rPr>
        <w:t>Рабочие программы учебных предметов раскрывают рекомендуемую последовател</w:t>
      </w:r>
      <w:r w:rsidRPr="001036FC">
        <w:rPr>
          <w:rFonts w:ascii="Times New Roman" w:hAnsi="Times New Roman" w:cs="Times New Roman"/>
          <w:sz w:val="22"/>
          <w:szCs w:val="22"/>
        </w:rPr>
        <w:t>ь</w:t>
      </w:r>
      <w:r w:rsidRPr="001036FC">
        <w:rPr>
          <w:rFonts w:ascii="Times New Roman" w:hAnsi="Times New Roman" w:cs="Times New Roman"/>
          <w:sz w:val="22"/>
          <w:szCs w:val="22"/>
        </w:rPr>
        <w:t>ность изучения разделов и тем, а также распределение учебных часов по разделам и темам.</w:t>
      </w:r>
    </w:p>
    <w:p w:rsidR="00612245" w:rsidRPr="001036FC" w:rsidRDefault="00612245" w:rsidP="00612245">
      <w:pPr>
        <w:ind w:left="57" w:right="57" w:firstLine="540"/>
        <w:rPr>
          <w:rFonts w:ascii="Times New Roman" w:hAnsi="Times New Roman" w:cs="Times New Roman"/>
          <w:sz w:val="22"/>
          <w:szCs w:val="22"/>
        </w:rPr>
      </w:pPr>
      <w:proofErr w:type="gramStart"/>
      <w:r w:rsidRPr="001036FC">
        <w:rPr>
          <w:rFonts w:ascii="Times New Roman" w:hAnsi="Times New Roman" w:cs="Times New Roman"/>
          <w:sz w:val="22"/>
          <w:szCs w:val="22"/>
        </w:rPr>
        <w:t>Последовательность изучения разделов и тем учебных предметов определяется обр</w:t>
      </w:r>
      <w:r w:rsidRPr="001036FC">
        <w:rPr>
          <w:rFonts w:ascii="Times New Roman" w:hAnsi="Times New Roman" w:cs="Times New Roman"/>
          <w:sz w:val="22"/>
          <w:szCs w:val="22"/>
        </w:rPr>
        <w:t>а</w:t>
      </w:r>
      <w:r w:rsidRPr="001036FC">
        <w:rPr>
          <w:rFonts w:ascii="Times New Roman" w:hAnsi="Times New Roman" w:cs="Times New Roman"/>
          <w:sz w:val="22"/>
          <w:szCs w:val="22"/>
        </w:rPr>
        <w:t>зовательной программой профессиональной переподготовки водителей транспортных средств с категории "С" на категорию «</w:t>
      </w:r>
      <w:r w:rsidRPr="001036FC">
        <w:rPr>
          <w:rFonts w:ascii="Times New Roman" w:hAnsi="Times New Roman" w:cs="Times New Roman"/>
          <w:sz w:val="22"/>
          <w:szCs w:val="22"/>
          <w:lang w:val="en-US"/>
        </w:rPr>
        <w:t>D</w:t>
      </w:r>
      <w:r w:rsidRPr="001036FC">
        <w:rPr>
          <w:rFonts w:ascii="Times New Roman" w:hAnsi="Times New Roman" w:cs="Times New Roman"/>
          <w:sz w:val="22"/>
          <w:szCs w:val="22"/>
        </w:rPr>
        <w:t>», разработанной и утверждённой организацией, осуществляющей образовательную деятельность, в соответствии с частями 3 и 5 статьи 12 Федерального закона об образовании (Собрание законодательства Российской Федерации, 2012, 353, ст. 7598, 2021, №1, ст. 56), и согласованной с Государственной инспекцией бе</w:t>
      </w:r>
      <w:r w:rsidRPr="001036FC">
        <w:rPr>
          <w:rFonts w:ascii="Times New Roman" w:hAnsi="Times New Roman" w:cs="Times New Roman"/>
          <w:sz w:val="22"/>
          <w:szCs w:val="22"/>
        </w:rPr>
        <w:t>з</w:t>
      </w:r>
      <w:r w:rsidRPr="001036FC">
        <w:rPr>
          <w:rFonts w:ascii="Times New Roman" w:hAnsi="Times New Roman" w:cs="Times New Roman"/>
          <w:sz w:val="22"/>
          <w:szCs w:val="22"/>
        </w:rPr>
        <w:t>опасности дорожного</w:t>
      </w:r>
      <w:proofErr w:type="gramEnd"/>
      <w:r w:rsidRPr="001036FC">
        <w:rPr>
          <w:rFonts w:ascii="Times New Roman" w:hAnsi="Times New Roman" w:cs="Times New Roman"/>
          <w:sz w:val="22"/>
          <w:szCs w:val="22"/>
        </w:rPr>
        <w:t xml:space="preserve"> движения Министерства внутренних дел Российской Федерации с</w:t>
      </w:r>
      <w:r w:rsidRPr="001036FC">
        <w:rPr>
          <w:rFonts w:ascii="Times New Roman" w:hAnsi="Times New Roman" w:cs="Times New Roman"/>
          <w:sz w:val="22"/>
          <w:szCs w:val="22"/>
        </w:rPr>
        <w:t>о</w:t>
      </w:r>
      <w:r w:rsidRPr="001036FC">
        <w:rPr>
          <w:rFonts w:ascii="Times New Roman" w:hAnsi="Times New Roman" w:cs="Times New Roman"/>
          <w:sz w:val="22"/>
          <w:szCs w:val="22"/>
        </w:rPr>
        <w:t xml:space="preserve">гласно подпункту «в» пункта 5 Положения о лицензировании образовательной деятельности, </w:t>
      </w:r>
      <w:r w:rsidRPr="001036FC">
        <w:rPr>
          <w:rFonts w:ascii="Times New Roman" w:hAnsi="Times New Roman" w:cs="Times New Roman"/>
          <w:sz w:val="22"/>
          <w:szCs w:val="22"/>
        </w:rPr>
        <w:lastRenderedPageBreak/>
        <w:t>утверждённого постановлением Правительства Российской Федерации от 18 сентября 2020 г. №1490 (Собрание законодательства Российской Федерации, 2020, №39, ст. 6067) (далее – образовательная программа).</w:t>
      </w:r>
    </w:p>
    <w:p w:rsidR="00612245" w:rsidRPr="001036FC" w:rsidRDefault="00612245" w:rsidP="00612245">
      <w:pPr>
        <w:ind w:left="57" w:right="57" w:firstLine="540"/>
        <w:rPr>
          <w:rFonts w:ascii="Times New Roman" w:hAnsi="Times New Roman" w:cs="Times New Roman"/>
          <w:sz w:val="22"/>
          <w:szCs w:val="22"/>
        </w:rPr>
      </w:pPr>
      <w:r w:rsidRPr="001036FC">
        <w:rPr>
          <w:rFonts w:ascii="Times New Roman" w:hAnsi="Times New Roman" w:cs="Times New Roman"/>
          <w:sz w:val="22"/>
          <w:szCs w:val="22"/>
        </w:rPr>
        <w:t>Условия реализации  программы составляют материально-техническую базу орган</w:t>
      </w:r>
      <w:r w:rsidRPr="001036FC">
        <w:rPr>
          <w:rFonts w:ascii="Times New Roman" w:hAnsi="Times New Roman" w:cs="Times New Roman"/>
          <w:sz w:val="22"/>
          <w:szCs w:val="22"/>
        </w:rPr>
        <w:t>и</w:t>
      </w:r>
      <w:r w:rsidRPr="001036FC">
        <w:rPr>
          <w:rFonts w:ascii="Times New Roman" w:hAnsi="Times New Roman" w:cs="Times New Roman"/>
          <w:sz w:val="22"/>
          <w:szCs w:val="22"/>
        </w:rPr>
        <w:t>зации, осуществляющей образовательную деятельность, и содержат организацио</w:t>
      </w:r>
      <w:r w:rsidRPr="001036FC">
        <w:rPr>
          <w:rFonts w:ascii="Times New Roman" w:hAnsi="Times New Roman" w:cs="Times New Roman"/>
          <w:sz w:val="22"/>
          <w:szCs w:val="22"/>
        </w:rPr>
        <w:t>н</w:t>
      </w:r>
      <w:r w:rsidRPr="001036FC">
        <w:rPr>
          <w:rFonts w:ascii="Times New Roman" w:hAnsi="Times New Roman" w:cs="Times New Roman"/>
          <w:sz w:val="22"/>
          <w:szCs w:val="22"/>
        </w:rPr>
        <w:t>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612245" w:rsidRPr="001036FC" w:rsidRDefault="00612245" w:rsidP="00612245">
      <w:pPr>
        <w:ind w:left="57" w:right="57" w:firstLine="540"/>
        <w:rPr>
          <w:rFonts w:ascii="Times New Roman" w:hAnsi="Times New Roman" w:cs="Times New Roman"/>
          <w:sz w:val="22"/>
          <w:szCs w:val="22"/>
        </w:rPr>
      </w:pPr>
      <w:r w:rsidRPr="001036FC">
        <w:rPr>
          <w:rFonts w:ascii="Times New Roman" w:hAnsi="Times New Roman" w:cs="Times New Roman"/>
          <w:sz w:val="22"/>
          <w:szCs w:val="22"/>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612245" w:rsidRPr="001036FC" w:rsidRDefault="00612245" w:rsidP="00612245">
      <w:pPr>
        <w:ind w:left="57" w:right="57" w:firstLine="540"/>
        <w:rPr>
          <w:rFonts w:ascii="Times New Roman" w:hAnsi="Times New Roman" w:cs="Times New Roman"/>
          <w:sz w:val="22"/>
          <w:szCs w:val="22"/>
        </w:rPr>
      </w:pPr>
      <w:r w:rsidRPr="001036FC">
        <w:rPr>
          <w:rFonts w:ascii="Times New Roman" w:hAnsi="Times New Roman" w:cs="Times New Roman"/>
          <w:sz w:val="22"/>
          <w:szCs w:val="22"/>
        </w:rPr>
        <w:t>Программа может быть использована для разработки рабочей программы професси</w:t>
      </w:r>
      <w:r w:rsidRPr="001036FC">
        <w:rPr>
          <w:rFonts w:ascii="Times New Roman" w:hAnsi="Times New Roman" w:cs="Times New Roman"/>
          <w:sz w:val="22"/>
          <w:szCs w:val="22"/>
        </w:rPr>
        <w:t>о</w:t>
      </w:r>
      <w:r w:rsidRPr="001036FC">
        <w:rPr>
          <w:rFonts w:ascii="Times New Roman" w:hAnsi="Times New Roman" w:cs="Times New Roman"/>
          <w:sz w:val="22"/>
          <w:szCs w:val="22"/>
        </w:rPr>
        <w:t>нальной подготовки лиц с ограниченными возможностями здоровья при соблюдении усл</w:t>
      </w:r>
      <w:r w:rsidRPr="001036FC">
        <w:rPr>
          <w:rFonts w:ascii="Times New Roman" w:hAnsi="Times New Roman" w:cs="Times New Roman"/>
          <w:sz w:val="22"/>
          <w:szCs w:val="22"/>
        </w:rPr>
        <w:t>о</w:t>
      </w:r>
      <w:r w:rsidRPr="001036FC">
        <w:rPr>
          <w:rFonts w:ascii="Times New Roman" w:hAnsi="Times New Roman" w:cs="Times New Roman"/>
          <w:sz w:val="22"/>
          <w:szCs w:val="22"/>
        </w:rPr>
        <w:t>вий, без которых невозможно или затруднительно освоение образовательных программ об</w:t>
      </w:r>
      <w:r w:rsidRPr="001036FC">
        <w:rPr>
          <w:rFonts w:ascii="Times New Roman" w:hAnsi="Times New Roman" w:cs="Times New Roman"/>
          <w:sz w:val="22"/>
          <w:szCs w:val="22"/>
        </w:rPr>
        <w:t>у</w:t>
      </w:r>
      <w:r w:rsidRPr="001036FC">
        <w:rPr>
          <w:rFonts w:ascii="Times New Roman" w:hAnsi="Times New Roman" w:cs="Times New Roman"/>
          <w:sz w:val="22"/>
          <w:szCs w:val="22"/>
        </w:rPr>
        <w:t xml:space="preserve">чающимися с ограниченными возможностями здоровья.  </w:t>
      </w:r>
    </w:p>
    <w:p w:rsidR="00CC00B0" w:rsidRPr="001036FC" w:rsidRDefault="00612245" w:rsidP="00612245">
      <w:pPr>
        <w:pStyle w:val="1"/>
        <w:spacing w:before="0" w:after="0"/>
        <w:ind w:right="-1" w:firstLine="567"/>
        <w:jc w:val="both"/>
        <w:rPr>
          <w:rFonts w:ascii="Times New Roman" w:hAnsi="Times New Roman" w:cs="Times New Roman"/>
          <w:b w:val="0"/>
          <w:bCs w:val="0"/>
          <w:color w:val="auto"/>
          <w:sz w:val="22"/>
          <w:szCs w:val="22"/>
        </w:rPr>
      </w:pPr>
      <w:r w:rsidRPr="001036FC">
        <w:rPr>
          <w:rFonts w:ascii="Times New Roman" w:hAnsi="Times New Roman" w:cs="Times New Roman"/>
          <w:b w:val="0"/>
          <w:bCs w:val="0"/>
          <w:color w:val="auto"/>
          <w:sz w:val="22"/>
          <w:szCs w:val="22"/>
        </w:rPr>
        <w:t>Программа может использоваться для профессиональной подготовки лиц, не достигших 18 лет.</w:t>
      </w:r>
    </w:p>
    <w:p w:rsidR="00CC00B0" w:rsidRPr="001036FC" w:rsidRDefault="00CC00B0" w:rsidP="00612245">
      <w:pPr>
        <w:pStyle w:val="1"/>
        <w:spacing w:before="0" w:after="0"/>
        <w:ind w:right="-1"/>
        <w:rPr>
          <w:rFonts w:ascii="Times New Roman" w:hAnsi="Times New Roman" w:cs="Times New Roman"/>
          <w:color w:val="auto"/>
          <w:sz w:val="22"/>
          <w:szCs w:val="22"/>
        </w:rPr>
      </w:pPr>
    </w:p>
    <w:p w:rsidR="004E7389" w:rsidRPr="001036FC" w:rsidRDefault="00331FBE" w:rsidP="00A674C7">
      <w:pPr>
        <w:pStyle w:val="1"/>
        <w:spacing w:before="0" w:after="0"/>
        <w:ind w:right="-284"/>
        <w:rPr>
          <w:rFonts w:ascii="Times New Roman" w:hAnsi="Times New Roman" w:cs="Times New Roman"/>
          <w:color w:val="auto"/>
          <w:sz w:val="22"/>
          <w:szCs w:val="22"/>
        </w:rPr>
      </w:pPr>
      <w:r w:rsidRPr="001036FC">
        <w:rPr>
          <w:rFonts w:ascii="Times New Roman" w:hAnsi="Times New Roman" w:cs="Times New Roman"/>
          <w:color w:val="auto"/>
          <w:sz w:val="22"/>
          <w:szCs w:val="22"/>
        </w:rPr>
        <w:t>I</w:t>
      </w:r>
      <w:r w:rsidR="0012544F" w:rsidRPr="001036FC">
        <w:rPr>
          <w:rFonts w:ascii="Times New Roman" w:hAnsi="Times New Roman" w:cs="Times New Roman"/>
          <w:color w:val="auto"/>
          <w:sz w:val="22"/>
          <w:szCs w:val="22"/>
          <w:lang w:val="en-US"/>
        </w:rPr>
        <w:t>I</w:t>
      </w:r>
      <w:r w:rsidRPr="001036FC">
        <w:rPr>
          <w:rFonts w:ascii="Times New Roman" w:hAnsi="Times New Roman" w:cs="Times New Roman"/>
          <w:color w:val="auto"/>
          <w:sz w:val="22"/>
          <w:szCs w:val="22"/>
        </w:rPr>
        <w:t>. У</w:t>
      </w:r>
      <w:r w:rsidR="008E71EF" w:rsidRPr="001036FC">
        <w:rPr>
          <w:rFonts w:ascii="Times New Roman" w:hAnsi="Times New Roman" w:cs="Times New Roman"/>
          <w:color w:val="auto"/>
          <w:sz w:val="22"/>
          <w:szCs w:val="22"/>
        </w:rPr>
        <w:t>ЧЕБНЫЙ ПЛАН</w:t>
      </w:r>
    </w:p>
    <w:p w:rsidR="00612245" w:rsidRPr="001036FC" w:rsidRDefault="00612245" w:rsidP="00612245"/>
    <w:p w:rsidR="004E7389" w:rsidRPr="001036FC" w:rsidRDefault="004E7389" w:rsidP="00A674C7">
      <w:pPr>
        <w:ind w:right="-284"/>
        <w:jc w:val="right"/>
        <w:rPr>
          <w:rFonts w:ascii="Times New Roman" w:hAnsi="Times New Roman" w:cs="Times New Roman"/>
          <w:sz w:val="22"/>
          <w:szCs w:val="22"/>
        </w:rPr>
      </w:pPr>
      <w:bookmarkStart w:id="4" w:name="sub_22100"/>
      <w:bookmarkEnd w:id="3"/>
      <w:r w:rsidRPr="001036FC">
        <w:rPr>
          <w:rStyle w:val="a3"/>
          <w:rFonts w:ascii="Times New Roman" w:hAnsi="Times New Roman" w:cs="Times New Roman"/>
          <w:b w:val="0"/>
          <w:color w:val="auto"/>
          <w:sz w:val="22"/>
          <w:szCs w:val="22"/>
        </w:rPr>
        <w:t>Таблица 1</w:t>
      </w:r>
    </w:p>
    <w:bookmarkEnd w:id="4"/>
    <w:p w:rsidR="004E7389" w:rsidRPr="001036FC" w:rsidRDefault="004E7389" w:rsidP="00A674C7">
      <w:pPr>
        <w:ind w:right="-284"/>
        <w:rPr>
          <w:rFonts w:ascii="Times New Roman" w:hAnsi="Times New Roman" w:cs="Times New Roman"/>
          <w:sz w:val="22"/>
          <w:szCs w:val="22"/>
        </w:rPr>
      </w:pP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913"/>
        <w:gridCol w:w="1355"/>
        <w:gridCol w:w="1276"/>
      </w:tblGrid>
      <w:tr w:rsidR="004E7389" w:rsidRPr="001036FC" w:rsidTr="00612245">
        <w:tc>
          <w:tcPr>
            <w:tcW w:w="5387" w:type="dxa"/>
            <w:vMerge w:val="restart"/>
            <w:tcBorders>
              <w:top w:val="single" w:sz="4" w:space="0" w:color="auto"/>
              <w:bottom w:val="nil"/>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Учебные предметы</w:t>
            </w:r>
          </w:p>
        </w:tc>
        <w:tc>
          <w:tcPr>
            <w:tcW w:w="3544" w:type="dxa"/>
            <w:gridSpan w:val="3"/>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Количество часов</w:t>
            </w:r>
          </w:p>
        </w:tc>
      </w:tr>
      <w:tr w:rsidR="004E7389" w:rsidRPr="001036FC" w:rsidTr="00612245">
        <w:tc>
          <w:tcPr>
            <w:tcW w:w="5387" w:type="dxa"/>
            <w:vMerge/>
            <w:tcBorders>
              <w:top w:val="nil"/>
              <w:bottom w:val="nil"/>
              <w:right w:val="single" w:sz="4" w:space="0" w:color="auto"/>
            </w:tcBorders>
          </w:tcPr>
          <w:p w:rsidR="004E7389" w:rsidRPr="001036FC" w:rsidRDefault="004E7389" w:rsidP="00A674C7">
            <w:pPr>
              <w:pStyle w:val="aa"/>
              <w:ind w:right="-284"/>
              <w:rPr>
                <w:rFonts w:ascii="Times New Roman" w:hAnsi="Times New Roman" w:cs="Times New Roman"/>
              </w:rPr>
            </w:pPr>
          </w:p>
        </w:tc>
        <w:tc>
          <w:tcPr>
            <w:tcW w:w="913" w:type="dxa"/>
            <w:vMerge w:val="restart"/>
            <w:tcBorders>
              <w:top w:val="single" w:sz="4" w:space="0" w:color="auto"/>
              <w:left w:val="single" w:sz="4" w:space="0" w:color="auto"/>
              <w:bottom w:val="nil"/>
              <w:right w:val="single" w:sz="4" w:space="0" w:color="auto"/>
            </w:tcBorders>
            <w:vAlign w:val="center"/>
          </w:tcPr>
          <w:p w:rsidR="004E7389" w:rsidRPr="001036FC" w:rsidRDefault="004E7389" w:rsidP="00612245">
            <w:pPr>
              <w:pStyle w:val="aa"/>
              <w:jc w:val="center"/>
              <w:rPr>
                <w:rFonts w:ascii="Times New Roman" w:hAnsi="Times New Roman" w:cs="Times New Roman"/>
              </w:rPr>
            </w:pPr>
            <w:r w:rsidRPr="001036FC">
              <w:rPr>
                <w:rFonts w:ascii="Times New Roman" w:hAnsi="Times New Roman" w:cs="Times New Roman"/>
                <w:sz w:val="22"/>
                <w:szCs w:val="22"/>
              </w:rPr>
              <w:t>Всего</w:t>
            </w:r>
          </w:p>
        </w:tc>
        <w:tc>
          <w:tcPr>
            <w:tcW w:w="2631" w:type="dxa"/>
            <w:gridSpan w:val="2"/>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В том числе</w:t>
            </w:r>
          </w:p>
        </w:tc>
      </w:tr>
      <w:tr w:rsidR="004E7389" w:rsidRPr="001036FC" w:rsidTr="00612245">
        <w:tc>
          <w:tcPr>
            <w:tcW w:w="5387" w:type="dxa"/>
            <w:vMerge/>
            <w:tcBorders>
              <w:top w:val="nil"/>
              <w:bottom w:val="single" w:sz="4" w:space="0" w:color="auto"/>
              <w:right w:val="single" w:sz="4" w:space="0" w:color="auto"/>
            </w:tcBorders>
          </w:tcPr>
          <w:p w:rsidR="004E7389" w:rsidRPr="001036FC" w:rsidRDefault="004E7389" w:rsidP="00A674C7">
            <w:pPr>
              <w:pStyle w:val="aa"/>
              <w:ind w:right="-284"/>
              <w:rPr>
                <w:rFonts w:ascii="Times New Roman" w:hAnsi="Times New Roman" w:cs="Times New Roman"/>
              </w:rPr>
            </w:pPr>
          </w:p>
        </w:tc>
        <w:tc>
          <w:tcPr>
            <w:tcW w:w="913" w:type="dxa"/>
            <w:vMerge/>
            <w:tcBorders>
              <w:top w:val="nil"/>
              <w:left w:val="single" w:sz="4" w:space="0" w:color="auto"/>
              <w:bottom w:val="single" w:sz="4" w:space="0" w:color="auto"/>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p>
        </w:tc>
        <w:tc>
          <w:tcPr>
            <w:tcW w:w="1355"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Теоретические занятия</w:t>
            </w:r>
          </w:p>
        </w:tc>
        <w:tc>
          <w:tcPr>
            <w:tcW w:w="1276" w:type="dxa"/>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Практические занятия</w:t>
            </w:r>
          </w:p>
        </w:tc>
      </w:tr>
      <w:tr w:rsidR="004E7389" w:rsidRPr="001036FC" w:rsidTr="0014298C">
        <w:tc>
          <w:tcPr>
            <w:tcW w:w="8931" w:type="dxa"/>
            <w:gridSpan w:val="4"/>
            <w:tcBorders>
              <w:top w:val="single" w:sz="4" w:space="0" w:color="auto"/>
              <w:bottom w:val="single" w:sz="4" w:space="0" w:color="auto"/>
            </w:tcBorders>
            <w:vAlign w:val="center"/>
          </w:tcPr>
          <w:p w:rsidR="004E7389" w:rsidRPr="001036FC" w:rsidRDefault="004E7389" w:rsidP="00A674C7">
            <w:pPr>
              <w:pStyle w:val="1"/>
              <w:spacing w:before="0" w:after="0"/>
              <w:ind w:right="-284"/>
              <w:rPr>
                <w:rFonts w:ascii="Times New Roman" w:hAnsi="Times New Roman" w:cs="Times New Roman"/>
                <w:b w:val="0"/>
                <w:color w:val="auto"/>
              </w:rPr>
            </w:pPr>
            <w:r w:rsidRPr="001036FC">
              <w:rPr>
                <w:rFonts w:ascii="Times New Roman" w:hAnsi="Times New Roman" w:cs="Times New Roman"/>
                <w:b w:val="0"/>
                <w:color w:val="auto"/>
                <w:sz w:val="22"/>
                <w:szCs w:val="22"/>
              </w:rPr>
              <w:t>Учебные предметы специального цикла</w:t>
            </w:r>
          </w:p>
        </w:tc>
      </w:tr>
      <w:tr w:rsidR="004E7389" w:rsidRPr="001036FC" w:rsidTr="00612245">
        <w:tc>
          <w:tcPr>
            <w:tcW w:w="5387" w:type="dxa"/>
            <w:tcBorders>
              <w:top w:val="single" w:sz="4" w:space="0" w:color="auto"/>
              <w:bottom w:val="single" w:sz="4" w:space="0" w:color="auto"/>
              <w:right w:val="single" w:sz="4" w:space="0" w:color="auto"/>
            </w:tcBorders>
          </w:tcPr>
          <w:p w:rsidR="004E7389" w:rsidRPr="001036FC" w:rsidRDefault="004E7389" w:rsidP="00612245">
            <w:pPr>
              <w:pStyle w:val="ad"/>
              <w:tabs>
                <w:tab w:val="left" w:pos="4707"/>
              </w:tabs>
              <w:ind w:right="34"/>
              <w:rPr>
                <w:rFonts w:ascii="Times New Roman" w:hAnsi="Times New Roman" w:cs="Times New Roman"/>
              </w:rPr>
            </w:pPr>
            <w:r w:rsidRPr="001036FC">
              <w:rPr>
                <w:rFonts w:ascii="Times New Roman" w:hAnsi="Times New Roman" w:cs="Times New Roman"/>
                <w:sz w:val="22"/>
                <w:szCs w:val="22"/>
              </w:rPr>
              <w:t>Устройство и техническое обслуживание транспор</w:t>
            </w:r>
            <w:r w:rsidRPr="001036FC">
              <w:rPr>
                <w:rFonts w:ascii="Times New Roman" w:hAnsi="Times New Roman" w:cs="Times New Roman"/>
                <w:sz w:val="22"/>
                <w:szCs w:val="22"/>
              </w:rPr>
              <w:t>т</w:t>
            </w:r>
            <w:r w:rsidRPr="001036FC">
              <w:rPr>
                <w:rFonts w:ascii="Times New Roman" w:hAnsi="Times New Roman" w:cs="Times New Roman"/>
                <w:sz w:val="22"/>
                <w:szCs w:val="22"/>
              </w:rPr>
              <w:t>ных средств категории "D" как объектов управления.</w:t>
            </w:r>
          </w:p>
        </w:tc>
        <w:tc>
          <w:tcPr>
            <w:tcW w:w="913"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612245">
            <w:pPr>
              <w:pStyle w:val="aa"/>
              <w:ind w:right="34"/>
              <w:jc w:val="center"/>
              <w:rPr>
                <w:rFonts w:ascii="Times New Roman" w:hAnsi="Times New Roman" w:cs="Times New Roman"/>
              </w:rPr>
            </w:pPr>
            <w:r w:rsidRPr="001036FC">
              <w:rPr>
                <w:rFonts w:ascii="Times New Roman" w:hAnsi="Times New Roman" w:cs="Times New Roman"/>
                <w:sz w:val="22"/>
                <w:szCs w:val="22"/>
              </w:rPr>
              <w:t>44</w:t>
            </w:r>
          </w:p>
        </w:tc>
        <w:tc>
          <w:tcPr>
            <w:tcW w:w="1355"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612245">
            <w:pPr>
              <w:pStyle w:val="aa"/>
              <w:ind w:right="34"/>
              <w:jc w:val="center"/>
              <w:rPr>
                <w:rFonts w:ascii="Times New Roman" w:hAnsi="Times New Roman" w:cs="Times New Roman"/>
              </w:rPr>
            </w:pPr>
            <w:r w:rsidRPr="001036FC">
              <w:rPr>
                <w:rFonts w:ascii="Times New Roman" w:hAnsi="Times New Roman" w:cs="Times New Roman"/>
                <w:sz w:val="22"/>
                <w:szCs w:val="22"/>
              </w:rPr>
              <w:t>38</w:t>
            </w:r>
          </w:p>
        </w:tc>
        <w:tc>
          <w:tcPr>
            <w:tcW w:w="1276" w:type="dxa"/>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6</w:t>
            </w:r>
          </w:p>
        </w:tc>
      </w:tr>
      <w:tr w:rsidR="004E7389" w:rsidRPr="001036FC" w:rsidTr="00612245">
        <w:tc>
          <w:tcPr>
            <w:tcW w:w="5387" w:type="dxa"/>
            <w:tcBorders>
              <w:top w:val="single" w:sz="4" w:space="0" w:color="auto"/>
              <w:bottom w:val="single" w:sz="4" w:space="0" w:color="auto"/>
              <w:right w:val="single" w:sz="4" w:space="0" w:color="auto"/>
            </w:tcBorders>
          </w:tcPr>
          <w:p w:rsidR="00612245" w:rsidRPr="001036FC" w:rsidRDefault="004E7389" w:rsidP="00612245">
            <w:pPr>
              <w:pStyle w:val="ad"/>
              <w:tabs>
                <w:tab w:val="left" w:pos="4707"/>
              </w:tabs>
              <w:ind w:right="34"/>
              <w:rPr>
                <w:rFonts w:ascii="Times New Roman" w:hAnsi="Times New Roman" w:cs="Times New Roman"/>
              </w:rPr>
            </w:pPr>
            <w:r w:rsidRPr="001036FC">
              <w:rPr>
                <w:rFonts w:ascii="Times New Roman" w:hAnsi="Times New Roman" w:cs="Times New Roman"/>
                <w:sz w:val="22"/>
                <w:szCs w:val="22"/>
              </w:rPr>
              <w:t xml:space="preserve">Основы управления транспортными средствами </w:t>
            </w:r>
          </w:p>
          <w:p w:rsidR="004E7389" w:rsidRPr="001036FC" w:rsidRDefault="004E7389" w:rsidP="00612245">
            <w:pPr>
              <w:pStyle w:val="ad"/>
              <w:tabs>
                <w:tab w:val="left" w:pos="4707"/>
              </w:tabs>
              <w:ind w:right="34"/>
              <w:rPr>
                <w:rFonts w:ascii="Times New Roman" w:hAnsi="Times New Roman" w:cs="Times New Roman"/>
              </w:rPr>
            </w:pPr>
            <w:r w:rsidRPr="001036FC">
              <w:rPr>
                <w:rFonts w:ascii="Times New Roman" w:hAnsi="Times New Roman" w:cs="Times New Roman"/>
                <w:sz w:val="22"/>
                <w:szCs w:val="22"/>
              </w:rPr>
              <w:t>категории "D"</w:t>
            </w:r>
          </w:p>
        </w:tc>
        <w:tc>
          <w:tcPr>
            <w:tcW w:w="913"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612245">
            <w:pPr>
              <w:pStyle w:val="aa"/>
              <w:ind w:right="34"/>
              <w:jc w:val="center"/>
              <w:rPr>
                <w:rFonts w:ascii="Times New Roman" w:hAnsi="Times New Roman" w:cs="Times New Roman"/>
              </w:rPr>
            </w:pPr>
            <w:r w:rsidRPr="001036FC">
              <w:rPr>
                <w:rFonts w:ascii="Times New Roman" w:hAnsi="Times New Roman" w:cs="Times New Roman"/>
                <w:sz w:val="22"/>
                <w:szCs w:val="22"/>
              </w:rPr>
              <w:t>12</w:t>
            </w:r>
          </w:p>
        </w:tc>
        <w:tc>
          <w:tcPr>
            <w:tcW w:w="1355"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612245">
            <w:pPr>
              <w:pStyle w:val="aa"/>
              <w:ind w:right="34"/>
              <w:jc w:val="center"/>
              <w:rPr>
                <w:rFonts w:ascii="Times New Roman" w:hAnsi="Times New Roman" w:cs="Times New Roman"/>
              </w:rPr>
            </w:pPr>
            <w:r w:rsidRPr="001036FC">
              <w:rPr>
                <w:rFonts w:ascii="Times New Roman" w:hAnsi="Times New Roman" w:cs="Times New Roman"/>
                <w:sz w:val="22"/>
                <w:szCs w:val="22"/>
              </w:rPr>
              <w:t>8</w:t>
            </w:r>
          </w:p>
        </w:tc>
        <w:tc>
          <w:tcPr>
            <w:tcW w:w="1276" w:type="dxa"/>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4</w:t>
            </w:r>
          </w:p>
        </w:tc>
      </w:tr>
      <w:tr w:rsidR="004E7389" w:rsidRPr="001036FC" w:rsidTr="00612245">
        <w:tc>
          <w:tcPr>
            <w:tcW w:w="5387" w:type="dxa"/>
            <w:tcBorders>
              <w:top w:val="single" w:sz="4" w:space="0" w:color="auto"/>
              <w:bottom w:val="single" w:sz="4" w:space="0" w:color="auto"/>
              <w:right w:val="single" w:sz="4" w:space="0" w:color="auto"/>
            </w:tcBorders>
          </w:tcPr>
          <w:p w:rsidR="00612245" w:rsidRPr="001036FC" w:rsidRDefault="004E7389" w:rsidP="00612245">
            <w:pPr>
              <w:pStyle w:val="ad"/>
              <w:tabs>
                <w:tab w:val="left" w:pos="4707"/>
              </w:tabs>
              <w:ind w:right="34"/>
              <w:rPr>
                <w:rFonts w:ascii="Times New Roman" w:hAnsi="Times New Roman" w:cs="Times New Roman"/>
              </w:rPr>
            </w:pPr>
            <w:r w:rsidRPr="001036FC">
              <w:rPr>
                <w:rFonts w:ascii="Times New Roman" w:hAnsi="Times New Roman" w:cs="Times New Roman"/>
                <w:sz w:val="22"/>
                <w:szCs w:val="22"/>
              </w:rPr>
              <w:t>Вождение транспортных средств кате</w:t>
            </w:r>
            <w:r w:rsidR="0014298C" w:rsidRPr="001036FC">
              <w:rPr>
                <w:rFonts w:ascii="Times New Roman" w:hAnsi="Times New Roman" w:cs="Times New Roman"/>
                <w:sz w:val="22"/>
                <w:szCs w:val="22"/>
              </w:rPr>
              <w:t xml:space="preserve">гории "D" </w:t>
            </w:r>
          </w:p>
          <w:p w:rsidR="004E7389" w:rsidRPr="001036FC" w:rsidRDefault="004E7389" w:rsidP="00612245">
            <w:pPr>
              <w:pStyle w:val="ad"/>
              <w:tabs>
                <w:tab w:val="left" w:pos="4707"/>
              </w:tabs>
              <w:ind w:right="34"/>
              <w:rPr>
                <w:rFonts w:ascii="Times New Roman" w:hAnsi="Times New Roman" w:cs="Times New Roman"/>
              </w:rPr>
            </w:pPr>
            <w:r w:rsidRPr="001036FC">
              <w:rPr>
                <w:rFonts w:ascii="Times New Roman" w:hAnsi="Times New Roman" w:cs="Times New Roman"/>
                <w:sz w:val="22"/>
                <w:szCs w:val="22"/>
              </w:rPr>
              <w:t>с механической трансмиссией</w:t>
            </w:r>
          </w:p>
        </w:tc>
        <w:tc>
          <w:tcPr>
            <w:tcW w:w="913"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612245">
            <w:pPr>
              <w:pStyle w:val="aa"/>
              <w:ind w:right="34"/>
              <w:jc w:val="center"/>
              <w:rPr>
                <w:rFonts w:ascii="Times New Roman" w:hAnsi="Times New Roman" w:cs="Times New Roman"/>
              </w:rPr>
            </w:pPr>
            <w:r w:rsidRPr="001036FC">
              <w:rPr>
                <w:rFonts w:ascii="Times New Roman" w:hAnsi="Times New Roman" w:cs="Times New Roman"/>
                <w:sz w:val="22"/>
                <w:szCs w:val="22"/>
              </w:rPr>
              <w:t>40</w:t>
            </w:r>
          </w:p>
        </w:tc>
        <w:tc>
          <w:tcPr>
            <w:tcW w:w="1355"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612245">
            <w:pPr>
              <w:pStyle w:val="aa"/>
              <w:ind w:right="34"/>
              <w:jc w:val="center"/>
              <w:rPr>
                <w:rFonts w:ascii="Times New Roman" w:hAnsi="Times New Roman" w:cs="Times New Roman"/>
              </w:rPr>
            </w:pPr>
            <w:r w:rsidRPr="001036FC">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tcBorders>
            <w:vAlign w:val="center"/>
          </w:tcPr>
          <w:p w:rsidR="004E7389" w:rsidRPr="001036FC" w:rsidRDefault="0014298C" w:rsidP="00A674C7">
            <w:pPr>
              <w:pStyle w:val="aa"/>
              <w:ind w:right="-284"/>
              <w:jc w:val="center"/>
              <w:rPr>
                <w:rFonts w:ascii="Times New Roman" w:hAnsi="Times New Roman" w:cs="Times New Roman"/>
              </w:rPr>
            </w:pPr>
            <w:r w:rsidRPr="001036FC">
              <w:rPr>
                <w:rFonts w:ascii="Times New Roman" w:hAnsi="Times New Roman" w:cs="Times New Roman"/>
                <w:sz w:val="22"/>
                <w:szCs w:val="22"/>
              </w:rPr>
              <w:t>40</w:t>
            </w:r>
          </w:p>
        </w:tc>
      </w:tr>
      <w:tr w:rsidR="004E7389" w:rsidRPr="001036FC" w:rsidTr="0014298C">
        <w:tc>
          <w:tcPr>
            <w:tcW w:w="8931" w:type="dxa"/>
            <w:gridSpan w:val="4"/>
            <w:tcBorders>
              <w:top w:val="single" w:sz="4" w:space="0" w:color="auto"/>
              <w:bottom w:val="single" w:sz="4" w:space="0" w:color="auto"/>
            </w:tcBorders>
            <w:vAlign w:val="center"/>
          </w:tcPr>
          <w:p w:rsidR="004E7389" w:rsidRPr="001036FC" w:rsidRDefault="004E7389" w:rsidP="00612245">
            <w:pPr>
              <w:pStyle w:val="1"/>
              <w:spacing w:before="0" w:after="0"/>
              <w:ind w:right="34"/>
              <w:rPr>
                <w:rFonts w:ascii="Times New Roman" w:hAnsi="Times New Roman" w:cs="Times New Roman"/>
                <w:b w:val="0"/>
                <w:color w:val="auto"/>
              </w:rPr>
            </w:pPr>
            <w:r w:rsidRPr="001036FC">
              <w:rPr>
                <w:rFonts w:ascii="Times New Roman" w:hAnsi="Times New Roman" w:cs="Times New Roman"/>
                <w:b w:val="0"/>
                <w:color w:val="auto"/>
                <w:sz w:val="22"/>
                <w:szCs w:val="22"/>
              </w:rPr>
              <w:t>Учебные предметы профессионального цикла</w:t>
            </w:r>
          </w:p>
        </w:tc>
      </w:tr>
      <w:tr w:rsidR="004E7389" w:rsidRPr="001036FC" w:rsidTr="00612245">
        <w:tc>
          <w:tcPr>
            <w:tcW w:w="5387" w:type="dxa"/>
            <w:tcBorders>
              <w:top w:val="single" w:sz="4" w:space="0" w:color="auto"/>
              <w:bottom w:val="single" w:sz="4" w:space="0" w:color="auto"/>
              <w:right w:val="single" w:sz="4" w:space="0" w:color="auto"/>
            </w:tcBorders>
          </w:tcPr>
          <w:p w:rsidR="00612245" w:rsidRPr="001036FC" w:rsidRDefault="004E7389" w:rsidP="00612245">
            <w:pPr>
              <w:pStyle w:val="ad"/>
              <w:ind w:right="34"/>
              <w:rPr>
                <w:rFonts w:ascii="Times New Roman" w:hAnsi="Times New Roman" w:cs="Times New Roman"/>
              </w:rPr>
            </w:pPr>
            <w:r w:rsidRPr="001036FC">
              <w:rPr>
                <w:rFonts w:ascii="Times New Roman" w:hAnsi="Times New Roman" w:cs="Times New Roman"/>
                <w:sz w:val="22"/>
                <w:szCs w:val="22"/>
              </w:rPr>
              <w:t xml:space="preserve">Организация и выполнение пассажирских перевозок </w:t>
            </w:r>
          </w:p>
          <w:p w:rsidR="004E7389" w:rsidRPr="001036FC" w:rsidRDefault="004E7389" w:rsidP="00612245">
            <w:pPr>
              <w:pStyle w:val="ad"/>
              <w:ind w:right="34"/>
              <w:rPr>
                <w:rFonts w:ascii="Times New Roman" w:hAnsi="Times New Roman" w:cs="Times New Roman"/>
              </w:rPr>
            </w:pPr>
            <w:r w:rsidRPr="001036FC">
              <w:rPr>
                <w:rFonts w:ascii="Times New Roman" w:hAnsi="Times New Roman" w:cs="Times New Roman"/>
                <w:sz w:val="22"/>
                <w:szCs w:val="22"/>
              </w:rPr>
              <w:t>автомобильным транспортом</w:t>
            </w:r>
          </w:p>
        </w:tc>
        <w:tc>
          <w:tcPr>
            <w:tcW w:w="913"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612245">
            <w:pPr>
              <w:pStyle w:val="aa"/>
              <w:ind w:right="34"/>
              <w:jc w:val="center"/>
              <w:rPr>
                <w:rFonts w:ascii="Times New Roman" w:hAnsi="Times New Roman" w:cs="Times New Roman"/>
              </w:rPr>
            </w:pPr>
            <w:r w:rsidRPr="001036FC">
              <w:rPr>
                <w:rFonts w:ascii="Times New Roman" w:hAnsi="Times New Roman" w:cs="Times New Roman"/>
                <w:sz w:val="22"/>
                <w:szCs w:val="22"/>
              </w:rPr>
              <w:t>14</w:t>
            </w:r>
          </w:p>
        </w:tc>
        <w:tc>
          <w:tcPr>
            <w:tcW w:w="1355"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612245">
            <w:pPr>
              <w:pStyle w:val="aa"/>
              <w:ind w:right="34"/>
              <w:jc w:val="center"/>
              <w:rPr>
                <w:rFonts w:ascii="Times New Roman" w:hAnsi="Times New Roman" w:cs="Times New Roman"/>
              </w:rPr>
            </w:pPr>
            <w:r w:rsidRPr="001036FC">
              <w:rPr>
                <w:rFonts w:ascii="Times New Roman" w:hAnsi="Times New Roman" w:cs="Times New Roman"/>
                <w:sz w:val="22"/>
                <w:szCs w:val="22"/>
              </w:rPr>
              <w:t>14</w:t>
            </w:r>
          </w:p>
        </w:tc>
        <w:tc>
          <w:tcPr>
            <w:tcW w:w="1276" w:type="dxa"/>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w:t>
            </w:r>
          </w:p>
        </w:tc>
      </w:tr>
      <w:tr w:rsidR="004E7389" w:rsidRPr="001036FC" w:rsidTr="0014298C">
        <w:tc>
          <w:tcPr>
            <w:tcW w:w="8931" w:type="dxa"/>
            <w:gridSpan w:val="4"/>
            <w:tcBorders>
              <w:top w:val="single" w:sz="4" w:space="0" w:color="auto"/>
              <w:bottom w:val="single" w:sz="4" w:space="0" w:color="auto"/>
            </w:tcBorders>
            <w:vAlign w:val="center"/>
          </w:tcPr>
          <w:p w:rsidR="004E7389" w:rsidRPr="001036FC" w:rsidRDefault="004E7389" w:rsidP="00612245">
            <w:pPr>
              <w:pStyle w:val="1"/>
              <w:spacing w:before="0" w:after="0"/>
              <w:ind w:right="34"/>
              <w:rPr>
                <w:rFonts w:ascii="Times New Roman" w:hAnsi="Times New Roman" w:cs="Times New Roman"/>
                <w:b w:val="0"/>
                <w:color w:val="auto"/>
              </w:rPr>
            </w:pPr>
            <w:r w:rsidRPr="001036FC">
              <w:rPr>
                <w:rFonts w:ascii="Times New Roman" w:hAnsi="Times New Roman" w:cs="Times New Roman"/>
                <w:b w:val="0"/>
                <w:color w:val="auto"/>
                <w:sz w:val="22"/>
                <w:szCs w:val="22"/>
              </w:rPr>
              <w:t>Квалификационный экзамен</w:t>
            </w:r>
          </w:p>
        </w:tc>
      </w:tr>
      <w:tr w:rsidR="004E7389" w:rsidRPr="001036FC" w:rsidTr="00612245">
        <w:tc>
          <w:tcPr>
            <w:tcW w:w="5387" w:type="dxa"/>
            <w:tcBorders>
              <w:top w:val="single" w:sz="4" w:space="0" w:color="auto"/>
              <w:bottom w:val="single" w:sz="4" w:space="0" w:color="auto"/>
              <w:right w:val="single" w:sz="4" w:space="0" w:color="auto"/>
            </w:tcBorders>
          </w:tcPr>
          <w:p w:rsidR="004E7389" w:rsidRPr="001036FC" w:rsidRDefault="004E7389" w:rsidP="00612245">
            <w:pPr>
              <w:pStyle w:val="ad"/>
              <w:ind w:right="34"/>
              <w:jc w:val="both"/>
              <w:rPr>
                <w:rFonts w:ascii="Times New Roman" w:hAnsi="Times New Roman" w:cs="Times New Roman"/>
              </w:rPr>
            </w:pPr>
            <w:r w:rsidRPr="001036FC">
              <w:rPr>
                <w:rFonts w:ascii="Times New Roman" w:hAnsi="Times New Roman" w:cs="Times New Roman"/>
                <w:sz w:val="22"/>
                <w:szCs w:val="22"/>
              </w:rPr>
              <w:t>Квалификационный экзамен</w:t>
            </w:r>
          </w:p>
        </w:tc>
        <w:tc>
          <w:tcPr>
            <w:tcW w:w="913"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612245">
            <w:pPr>
              <w:pStyle w:val="aa"/>
              <w:ind w:right="34"/>
              <w:jc w:val="center"/>
              <w:rPr>
                <w:rFonts w:ascii="Times New Roman" w:hAnsi="Times New Roman" w:cs="Times New Roman"/>
              </w:rPr>
            </w:pPr>
            <w:r w:rsidRPr="001036FC">
              <w:rPr>
                <w:rFonts w:ascii="Times New Roman" w:hAnsi="Times New Roman" w:cs="Times New Roman"/>
                <w:sz w:val="22"/>
                <w:szCs w:val="22"/>
              </w:rPr>
              <w:t>4</w:t>
            </w:r>
          </w:p>
        </w:tc>
        <w:tc>
          <w:tcPr>
            <w:tcW w:w="1355"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612245">
            <w:pPr>
              <w:pStyle w:val="aa"/>
              <w:ind w:right="34"/>
              <w:jc w:val="center"/>
              <w:rPr>
                <w:rFonts w:ascii="Times New Roman" w:hAnsi="Times New Roman" w:cs="Times New Roman"/>
              </w:rPr>
            </w:pPr>
            <w:r w:rsidRPr="001036FC">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2</w:t>
            </w:r>
          </w:p>
        </w:tc>
      </w:tr>
      <w:tr w:rsidR="004E7389" w:rsidRPr="001036FC" w:rsidTr="00612245">
        <w:tc>
          <w:tcPr>
            <w:tcW w:w="5387" w:type="dxa"/>
            <w:tcBorders>
              <w:top w:val="single" w:sz="4" w:space="0" w:color="auto"/>
              <w:bottom w:val="single" w:sz="4" w:space="0" w:color="auto"/>
              <w:right w:val="single" w:sz="4" w:space="0" w:color="auto"/>
            </w:tcBorders>
          </w:tcPr>
          <w:p w:rsidR="004E7389" w:rsidRPr="001036FC" w:rsidRDefault="004E7389" w:rsidP="00612245">
            <w:pPr>
              <w:pStyle w:val="ad"/>
              <w:ind w:right="34"/>
              <w:jc w:val="both"/>
              <w:rPr>
                <w:rFonts w:ascii="Times New Roman" w:hAnsi="Times New Roman" w:cs="Times New Roman"/>
              </w:rPr>
            </w:pPr>
            <w:r w:rsidRPr="001036FC">
              <w:rPr>
                <w:rFonts w:ascii="Times New Roman" w:hAnsi="Times New Roman" w:cs="Times New Roman"/>
                <w:sz w:val="22"/>
                <w:szCs w:val="22"/>
              </w:rPr>
              <w:t>Итого</w:t>
            </w:r>
          </w:p>
        </w:tc>
        <w:tc>
          <w:tcPr>
            <w:tcW w:w="913"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612245">
            <w:pPr>
              <w:pStyle w:val="aa"/>
              <w:ind w:right="34"/>
              <w:jc w:val="center"/>
              <w:rPr>
                <w:rFonts w:ascii="Times New Roman" w:hAnsi="Times New Roman" w:cs="Times New Roman"/>
              </w:rPr>
            </w:pPr>
            <w:r w:rsidRPr="001036FC">
              <w:rPr>
                <w:rFonts w:ascii="Times New Roman" w:hAnsi="Times New Roman" w:cs="Times New Roman"/>
                <w:sz w:val="22"/>
                <w:szCs w:val="22"/>
              </w:rPr>
              <w:t>114</w:t>
            </w:r>
          </w:p>
        </w:tc>
        <w:tc>
          <w:tcPr>
            <w:tcW w:w="1355"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612245">
            <w:pPr>
              <w:pStyle w:val="aa"/>
              <w:ind w:right="34"/>
              <w:jc w:val="center"/>
              <w:rPr>
                <w:rFonts w:ascii="Times New Roman" w:hAnsi="Times New Roman" w:cs="Times New Roman"/>
              </w:rPr>
            </w:pPr>
            <w:r w:rsidRPr="001036FC">
              <w:rPr>
                <w:rFonts w:ascii="Times New Roman" w:hAnsi="Times New Roman" w:cs="Times New Roman"/>
                <w:sz w:val="22"/>
                <w:szCs w:val="22"/>
              </w:rPr>
              <w:t>62</w:t>
            </w:r>
          </w:p>
        </w:tc>
        <w:tc>
          <w:tcPr>
            <w:tcW w:w="1276" w:type="dxa"/>
            <w:tcBorders>
              <w:top w:val="single" w:sz="4" w:space="0" w:color="auto"/>
              <w:left w:val="single" w:sz="4" w:space="0" w:color="auto"/>
              <w:bottom w:val="single" w:sz="4" w:space="0" w:color="auto"/>
            </w:tcBorders>
            <w:vAlign w:val="center"/>
          </w:tcPr>
          <w:p w:rsidR="004E7389" w:rsidRPr="001036FC" w:rsidRDefault="00AC2B53" w:rsidP="00A674C7">
            <w:pPr>
              <w:pStyle w:val="aa"/>
              <w:ind w:right="-284"/>
              <w:jc w:val="center"/>
              <w:rPr>
                <w:rFonts w:ascii="Times New Roman" w:hAnsi="Times New Roman" w:cs="Times New Roman"/>
              </w:rPr>
            </w:pPr>
            <w:r w:rsidRPr="001036FC">
              <w:rPr>
                <w:rFonts w:ascii="Times New Roman" w:hAnsi="Times New Roman" w:cs="Times New Roman"/>
                <w:sz w:val="22"/>
                <w:szCs w:val="22"/>
              </w:rPr>
              <w:t>52</w:t>
            </w:r>
          </w:p>
        </w:tc>
      </w:tr>
    </w:tbl>
    <w:p w:rsidR="004E7389" w:rsidRPr="001036FC" w:rsidRDefault="004E7389" w:rsidP="00A674C7">
      <w:pPr>
        <w:ind w:right="-284"/>
        <w:rPr>
          <w:rFonts w:ascii="Times New Roman" w:hAnsi="Times New Roman" w:cs="Times New Roman"/>
          <w:sz w:val="22"/>
          <w:szCs w:val="22"/>
        </w:rPr>
      </w:pPr>
    </w:p>
    <w:p w:rsidR="004E7389" w:rsidRPr="001036FC" w:rsidRDefault="004E7389" w:rsidP="00A674C7">
      <w:pPr>
        <w:ind w:right="-284"/>
        <w:rPr>
          <w:rFonts w:ascii="Times New Roman" w:hAnsi="Times New Roman" w:cs="Times New Roman"/>
          <w:sz w:val="22"/>
          <w:szCs w:val="22"/>
        </w:rPr>
      </w:pPr>
    </w:p>
    <w:p w:rsidR="004E7389" w:rsidRPr="001036FC" w:rsidRDefault="008E71EF" w:rsidP="00A674C7">
      <w:pPr>
        <w:pStyle w:val="1"/>
        <w:spacing w:before="0" w:after="0"/>
        <w:ind w:right="-284"/>
        <w:rPr>
          <w:rFonts w:ascii="Times New Roman" w:hAnsi="Times New Roman" w:cs="Times New Roman"/>
          <w:color w:val="auto"/>
          <w:sz w:val="22"/>
          <w:szCs w:val="22"/>
        </w:rPr>
      </w:pPr>
      <w:bookmarkStart w:id="5" w:name="sub_22003"/>
      <w:r w:rsidRPr="001036FC">
        <w:rPr>
          <w:rFonts w:ascii="Times New Roman" w:hAnsi="Times New Roman" w:cs="Times New Roman"/>
          <w:color w:val="auto"/>
          <w:sz w:val="22"/>
          <w:szCs w:val="22"/>
        </w:rPr>
        <w:t>III. РАБОЧИЕ ПРОГРАММЫ УЧЕБНЫХ ПРЕДМЕТОВ</w:t>
      </w:r>
    </w:p>
    <w:bookmarkEnd w:id="5"/>
    <w:p w:rsidR="004E7389" w:rsidRPr="001036FC" w:rsidRDefault="004E7389" w:rsidP="00A674C7">
      <w:pPr>
        <w:ind w:right="-284"/>
        <w:rPr>
          <w:rFonts w:ascii="Times New Roman" w:hAnsi="Times New Roman" w:cs="Times New Roman"/>
          <w:sz w:val="22"/>
          <w:szCs w:val="22"/>
        </w:rPr>
      </w:pPr>
    </w:p>
    <w:p w:rsidR="004E7389" w:rsidRPr="001036FC" w:rsidRDefault="004E7389" w:rsidP="00A674C7">
      <w:pPr>
        <w:ind w:right="-284" w:firstLine="0"/>
        <w:jc w:val="center"/>
        <w:rPr>
          <w:rFonts w:ascii="Times New Roman" w:hAnsi="Times New Roman" w:cs="Times New Roman"/>
          <w:b/>
          <w:sz w:val="22"/>
          <w:szCs w:val="22"/>
        </w:rPr>
      </w:pPr>
      <w:bookmarkStart w:id="6" w:name="sub_22031"/>
      <w:r w:rsidRPr="001036FC">
        <w:rPr>
          <w:rFonts w:ascii="Times New Roman" w:hAnsi="Times New Roman" w:cs="Times New Roman"/>
          <w:b/>
          <w:sz w:val="22"/>
          <w:szCs w:val="22"/>
        </w:rPr>
        <w:t>3.1. Специальный цикл программы</w:t>
      </w:r>
    </w:p>
    <w:p w:rsidR="00612245" w:rsidRPr="001036FC" w:rsidRDefault="00612245" w:rsidP="00A674C7">
      <w:pPr>
        <w:ind w:right="-284" w:firstLine="0"/>
        <w:jc w:val="center"/>
        <w:rPr>
          <w:rFonts w:ascii="Times New Roman" w:hAnsi="Times New Roman" w:cs="Times New Roman"/>
          <w:b/>
          <w:sz w:val="22"/>
          <w:szCs w:val="22"/>
        </w:rPr>
      </w:pPr>
    </w:p>
    <w:p w:rsidR="0014298C" w:rsidRPr="001036FC" w:rsidRDefault="004E7389" w:rsidP="00A674C7">
      <w:pPr>
        <w:ind w:right="-284" w:firstLine="0"/>
        <w:jc w:val="center"/>
        <w:rPr>
          <w:rFonts w:ascii="Times New Roman" w:hAnsi="Times New Roman" w:cs="Times New Roman"/>
          <w:b/>
          <w:sz w:val="22"/>
          <w:szCs w:val="22"/>
        </w:rPr>
      </w:pPr>
      <w:bookmarkStart w:id="7" w:name="sub_22311"/>
      <w:bookmarkEnd w:id="6"/>
      <w:r w:rsidRPr="001036FC">
        <w:rPr>
          <w:rFonts w:ascii="Times New Roman" w:hAnsi="Times New Roman" w:cs="Times New Roman"/>
          <w:b/>
          <w:sz w:val="22"/>
          <w:szCs w:val="22"/>
        </w:rPr>
        <w:t xml:space="preserve">3.1.1. Учебный предмет "Устройство и техническое обслуживание транспортных средств </w:t>
      </w:r>
    </w:p>
    <w:p w:rsidR="004E7389" w:rsidRPr="001036FC" w:rsidRDefault="004E7389" w:rsidP="00A674C7">
      <w:pPr>
        <w:ind w:right="-284" w:firstLine="0"/>
        <w:jc w:val="center"/>
        <w:rPr>
          <w:rFonts w:ascii="Times New Roman" w:hAnsi="Times New Roman" w:cs="Times New Roman"/>
          <w:b/>
          <w:sz w:val="22"/>
          <w:szCs w:val="22"/>
        </w:rPr>
      </w:pPr>
      <w:r w:rsidRPr="001036FC">
        <w:rPr>
          <w:rFonts w:ascii="Times New Roman" w:hAnsi="Times New Roman" w:cs="Times New Roman"/>
          <w:b/>
          <w:sz w:val="22"/>
          <w:szCs w:val="22"/>
        </w:rPr>
        <w:t>категории "D" как объектов управления".</w:t>
      </w:r>
    </w:p>
    <w:bookmarkEnd w:id="7"/>
    <w:p w:rsidR="004E7389" w:rsidRPr="001036FC" w:rsidRDefault="004E7389" w:rsidP="00A674C7">
      <w:pPr>
        <w:ind w:right="-284" w:firstLine="0"/>
        <w:rPr>
          <w:rFonts w:ascii="Times New Roman" w:hAnsi="Times New Roman" w:cs="Times New Roman"/>
          <w:sz w:val="22"/>
          <w:szCs w:val="22"/>
        </w:rPr>
      </w:pPr>
    </w:p>
    <w:p w:rsidR="004E7389" w:rsidRPr="001036FC" w:rsidRDefault="004E7389" w:rsidP="00A674C7">
      <w:pPr>
        <w:pStyle w:val="1"/>
        <w:spacing w:before="0" w:after="0"/>
        <w:ind w:right="-284"/>
        <w:rPr>
          <w:rFonts w:ascii="Times New Roman" w:hAnsi="Times New Roman" w:cs="Times New Roman"/>
          <w:b w:val="0"/>
          <w:color w:val="auto"/>
          <w:sz w:val="22"/>
          <w:szCs w:val="22"/>
        </w:rPr>
      </w:pPr>
      <w:r w:rsidRPr="001036FC">
        <w:rPr>
          <w:rFonts w:ascii="Times New Roman" w:hAnsi="Times New Roman" w:cs="Times New Roman"/>
          <w:b w:val="0"/>
          <w:color w:val="auto"/>
          <w:sz w:val="22"/>
          <w:szCs w:val="22"/>
        </w:rPr>
        <w:t>Распределение учебных часов по разделам и темам</w:t>
      </w:r>
    </w:p>
    <w:p w:rsidR="004E7389" w:rsidRPr="001036FC" w:rsidRDefault="004E7389" w:rsidP="00A674C7">
      <w:pPr>
        <w:ind w:right="-284"/>
        <w:rPr>
          <w:rFonts w:ascii="Times New Roman" w:hAnsi="Times New Roman" w:cs="Times New Roman"/>
          <w:sz w:val="22"/>
          <w:szCs w:val="22"/>
        </w:rPr>
      </w:pPr>
    </w:p>
    <w:p w:rsidR="004E7389" w:rsidRPr="001036FC" w:rsidRDefault="004E7389" w:rsidP="00A674C7">
      <w:pPr>
        <w:ind w:right="-284"/>
        <w:jc w:val="right"/>
        <w:rPr>
          <w:rFonts w:ascii="Times New Roman" w:hAnsi="Times New Roman" w:cs="Times New Roman"/>
          <w:b/>
          <w:sz w:val="22"/>
          <w:szCs w:val="22"/>
        </w:rPr>
      </w:pPr>
      <w:bookmarkStart w:id="8" w:name="sub_22200"/>
      <w:r w:rsidRPr="001036FC">
        <w:rPr>
          <w:rStyle w:val="a3"/>
          <w:rFonts w:ascii="Times New Roman" w:hAnsi="Times New Roman" w:cs="Times New Roman"/>
          <w:b w:val="0"/>
          <w:color w:val="auto"/>
          <w:sz w:val="22"/>
          <w:szCs w:val="22"/>
        </w:rPr>
        <w:t>Таблица 2</w:t>
      </w:r>
    </w:p>
    <w:bookmarkEnd w:id="8"/>
    <w:p w:rsidR="004E7389" w:rsidRPr="001036FC" w:rsidRDefault="004E7389" w:rsidP="00A674C7">
      <w:pPr>
        <w:ind w:right="-284"/>
        <w:rPr>
          <w:rFonts w:ascii="Times New Roman" w:hAnsi="Times New Roman" w:cs="Times New Roman"/>
          <w:sz w:val="22"/>
          <w:szCs w:val="22"/>
        </w:rPr>
      </w:pPr>
    </w:p>
    <w:tbl>
      <w:tblPr>
        <w:tblW w:w="86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709"/>
        <w:gridCol w:w="1417"/>
        <w:gridCol w:w="1276"/>
      </w:tblGrid>
      <w:tr w:rsidR="004E7389" w:rsidRPr="001036FC" w:rsidTr="0014298C">
        <w:tc>
          <w:tcPr>
            <w:tcW w:w="5245" w:type="dxa"/>
            <w:vMerge w:val="restart"/>
            <w:tcBorders>
              <w:top w:val="single" w:sz="4" w:space="0" w:color="auto"/>
              <w:bottom w:val="single" w:sz="4" w:space="0" w:color="auto"/>
              <w:right w:val="single" w:sz="4" w:space="0" w:color="auto"/>
            </w:tcBorders>
            <w:vAlign w:val="center"/>
          </w:tcPr>
          <w:p w:rsidR="004E7389" w:rsidRPr="001036FC" w:rsidRDefault="004E7389" w:rsidP="00A674C7">
            <w:pPr>
              <w:pStyle w:val="aa"/>
              <w:ind w:right="-284" w:firstLine="57"/>
              <w:jc w:val="center"/>
              <w:rPr>
                <w:rFonts w:ascii="Times New Roman" w:hAnsi="Times New Roman" w:cs="Times New Roman"/>
              </w:rPr>
            </w:pPr>
            <w:r w:rsidRPr="001036FC">
              <w:rPr>
                <w:rFonts w:ascii="Times New Roman" w:hAnsi="Times New Roman" w:cs="Times New Roman"/>
                <w:sz w:val="22"/>
                <w:szCs w:val="22"/>
              </w:rPr>
              <w:t>Наименование разделов и тем</w:t>
            </w:r>
          </w:p>
        </w:tc>
        <w:tc>
          <w:tcPr>
            <w:tcW w:w="3402" w:type="dxa"/>
            <w:gridSpan w:val="3"/>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firstLine="57"/>
              <w:jc w:val="center"/>
              <w:rPr>
                <w:rFonts w:ascii="Times New Roman" w:hAnsi="Times New Roman" w:cs="Times New Roman"/>
              </w:rPr>
            </w:pPr>
            <w:r w:rsidRPr="001036FC">
              <w:rPr>
                <w:rFonts w:ascii="Times New Roman" w:hAnsi="Times New Roman" w:cs="Times New Roman"/>
                <w:sz w:val="22"/>
                <w:szCs w:val="22"/>
              </w:rPr>
              <w:t>Количество часов</w:t>
            </w:r>
          </w:p>
        </w:tc>
      </w:tr>
      <w:tr w:rsidR="004E7389" w:rsidRPr="001036FC" w:rsidTr="0014298C">
        <w:tc>
          <w:tcPr>
            <w:tcW w:w="5245" w:type="dxa"/>
            <w:vMerge/>
            <w:tcBorders>
              <w:top w:val="single" w:sz="4" w:space="0" w:color="auto"/>
              <w:bottom w:val="single" w:sz="4" w:space="0" w:color="auto"/>
              <w:right w:val="single" w:sz="4" w:space="0" w:color="auto"/>
            </w:tcBorders>
            <w:vAlign w:val="center"/>
          </w:tcPr>
          <w:p w:rsidR="004E7389" w:rsidRPr="001036FC" w:rsidRDefault="004E7389" w:rsidP="00A674C7">
            <w:pPr>
              <w:pStyle w:val="aa"/>
              <w:ind w:right="-284" w:firstLine="57"/>
              <w:jc w:val="center"/>
              <w:rPr>
                <w:rFonts w:ascii="Times New Roman" w:hAnsi="Times New Roman" w:cs="Times New Roman"/>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firstLine="57"/>
              <w:jc w:val="center"/>
              <w:rPr>
                <w:rFonts w:ascii="Times New Roman" w:hAnsi="Times New Roman" w:cs="Times New Roman"/>
              </w:rPr>
            </w:pPr>
            <w:r w:rsidRPr="001036FC">
              <w:rPr>
                <w:rFonts w:ascii="Times New Roman" w:hAnsi="Times New Roman" w:cs="Times New Roman"/>
                <w:sz w:val="22"/>
                <w:szCs w:val="22"/>
              </w:rPr>
              <w:t>Всего</w:t>
            </w:r>
          </w:p>
        </w:tc>
        <w:tc>
          <w:tcPr>
            <w:tcW w:w="2693" w:type="dxa"/>
            <w:gridSpan w:val="2"/>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firstLine="57"/>
              <w:jc w:val="center"/>
              <w:rPr>
                <w:rFonts w:ascii="Times New Roman" w:hAnsi="Times New Roman" w:cs="Times New Roman"/>
              </w:rPr>
            </w:pPr>
            <w:r w:rsidRPr="001036FC">
              <w:rPr>
                <w:rFonts w:ascii="Times New Roman" w:hAnsi="Times New Roman" w:cs="Times New Roman"/>
                <w:sz w:val="22"/>
                <w:szCs w:val="22"/>
              </w:rPr>
              <w:t>В том числе</w:t>
            </w:r>
          </w:p>
        </w:tc>
      </w:tr>
      <w:tr w:rsidR="004E7389" w:rsidRPr="001036FC" w:rsidTr="0014298C">
        <w:tc>
          <w:tcPr>
            <w:tcW w:w="5245" w:type="dxa"/>
            <w:vMerge/>
            <w:tcBorders>
              <w:top w:val="single" w:sz="4" w:space="0" w:color="auto"/>
              <w:bottom w:val="single" w:sz="4" w:space="0" w:color="auto"/>
              <w:right w:val="single" w:sz="4" w:space="0" w:color="auto"/>
            </w:tcBorders>
            <w:vAlign w:val="center"/>
          </w:tcPr>
          <w:p w:rsidR="004E7389" w:rsidRPr="001036FC" w:rsidRDefault="004E7389" w:rsidP="00A674C7">
            <w:pPr>
              <w:pStyle w:val="aa"/>
              <w:ind w:right="-284" w:firstLine="57"/>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firstLine="57"/>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firstLine="57"/>
              <w:jc w:val="center"/>
              <w:rPr>
                <w:rFonts w:ascii="Times New Roman" w:hAnsi="Times New Roman" w:cs="Times New Roman"/>
              </w:rPr>
            </w:pPr>
            <w:r w:rsidRPr="001036FC">
              <w:rPr>
                <w:rFonts w:ascii="Times New Roman" w:hAnsi="Times New Roman" w:cs="Times New Roman"/>
                <w:sz w:val="22"/>
                <w:szCs w:val="22"/>
              </w:rPr>
              <w:t>Теоретические занятия</w:t>
            </w:r>
          </w:p>
        </w:tc>
        <w:tc>
          <w:tcPr>
            <w:tcW w:w="1276" w:type="dxa"/>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firstLine="57"/>
              <w:jc w:val="center"/>
              <w:rPr>
                <w:rFonts w:ascii="Times New Roman" w:hAnsi="Times New Roman" w:cs="Times New Roman"/>
              </w:rPr>
            </w:pPr>
            <w:r w:rsidRPr="001036FC">
              <w:rPr>
                <w:rFonts w:ascii="Times New Roman" w:hAnsi="Times New Roman" w:cs="Times New Roman"/>
                <w:sz w:val="22"/>
                <w:szCs w:val="22"/>
              </w:rPr>
              <w:t>Практич</w:t>
            </w:r>
            <w:r w:rsidRPr="001036FC">
              <w:rPr>
                <w:rFonts w:ascii="Times New Roman" w:hAnsi="Times New Roman" w:cs="Times New Roman"/>
                <w:sz w:val="22"/>
                <w:szCs w:val="22"/>
              </w:rPr>
              <w:t>е</w:t>
            </w:r>
            <w:r w:rsidRPr="001036FC">
              <w:rPr>
                <w:rFonts w:ascii="Times New Roman" w:hAnsi="Times New Roman" w:cs="Times New Roman"/>
                <w:sz w:val="22"/>
                <w:szCs w:val="22"/>
              </w:rPr>
              <w:t>ские занятия</w:t>
            </w:r>
          </w:p>
        </w:tc>
      </w:tr>
      <w:tr w:rsidR="004E7389" w:rsidRPr="001036FC" w:rsidTr="0014298C">
        <w:tc>
          <w:tcPr>
            <w:tcW w:w="8647" w:type="dxa"/>
            <w:gridSpan w:val="4"/>
            <w:tcBorders>
              <w:top w:val="single" w:sz="4" w:space="0" w:color="auto"/>
              <w:bottom w:val="single" w:sz="4" w:space="0" w:color="auto"/>
            </w:tcBorders>
            <w:vAlign w:val="center"/>
          </w:tcPr>
          <w:p w:rsidR="004E7389" w:rsidRPr="001036FC" w:rsidRDefault="004E7389" w:rsidP="00A674C7">
            <w:pPr>
              <w:pStyle w:val="1"/>
              <w:spacing w:before="0" w:after="0"/>
              <w:ind w:right="-284" w:firstLine="57"/>
              <w:rPr>
                <w:rFonts w:ascii="Times New Roman" w:hAnsi="Times New Roman" w:cs="Times New Roman"/>
                <w:color w:val="auto"/>
              </w:rPr>
            </w:pPr>
            <w:bookmarkStart w:id="9" w:name="sub_22201"/>
            <w:r w:rsidRPr="001036FC">
              <w:rPr>
                <w:rFonts w:ascii="Times New Roman" w:hAnsi="Times New Roman" w:cs="Times New Roman"/>
                <w:color w:val="auto"/>
                <w:sz w:val="22"/>
                <w:szCs w:val="22"/>
              </w:rPr>
              <w:lastRenderedPageBreak/>
              <w:t>Устройство транспортных средств</w:t>
            </w:r>
            <w:bookmarkEnd w:id="9"/>
          </w:p>
        </w:tc>
      </w:tr>
      <w:tr w:rsidR="004E7389" w:rsidRPr="001036FC" w:rsidTr="0014298C">
        <w:tc>
          <w:tcPr>
            <w:tcW w:w="5245" w:type="dxa"/>
            <w:tcBorders>
              <w:top w:val="single" w:sz="4" w:space="0" w:color="auto"/>
              <w:bottom w:val="single" w:sz="4" w:space="0" w:color="auto"/>
              <w:right w:val="single" w:sz="4" w:space="0" w:color="auto"/>
            </w:tcBorders>
            <w:vAlign w:val="center"/>
          </w:tcPr>
          <w:p w:rsidR="004E7389" w:rsidRPr="001036FC" w:rsidRDefault="004E7389" w:rsidP="00612245">
            <w:pPr>
              <w:pStyle w:val="ad"/>
              <w:jc w:val="both"/>
              <w:rPr>
                <w:rFonts w:ascii="Times New Roman" w:hAnsi="Times New Roman" w:cs="Times New Roman"/>
              </w:rPr>
            </w:pPr>
            <w:r w:rsidRPr="001036FC">
              <w:rPr>
                <w:rFonts w:ascii="Times New Roman" w:hAnsi="Times New Roman" w:cs="Times New Roman"/>
                <w:sz w:val="22"/>
                <w:szCs w:val="22"/>
              </w:rPr>
              <w:t>Общее устройство транспортных средств категории "D"</w:t>
            </w:r>
          </w:p>
        </w:tc>
        <w:tc>
          <w:tcPr>
            <w:tcW w:w="709"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firstLine="57"/>
              <w:jc w:val="center"/>
              <w:rPr>
                <w:rFonts w:ascii="Times New Roman" w:hAnsi="Times New Roman" w:cs="Times New Roman"/>
              </w:rPr>
            </w:pPr>
            <w:r w:rsidRPr="001036FC">
              <w:rPr>
                <w:rFonts w:ascii="Times New Roman" w:hAnsi="Times New Roman" w:cs="Times New Roman"/>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firstLine="57"/>
              <w:jc w:val="center"/>
              <w:rPr>
                <w:rFonts w:ascii="Times New Roman" w:hAnsi="Times New Roman" w:cs="Times New Roman"/>
              </w:rPr>
            </w:pPr>
            <w:r w:rsidRPr="001036FC">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firstLine="57"/>
              <w:jc w:val="center"/>
              <w:rPr>
                <w:rFonts w:ascii="Times New Roman" w:hAnsi="Times New Roman" w:cs="Times New Roman"/>
              </w:rPr>
            </w:pPr>
            <w:r w:rsidRPr="001036FC">
              <w:rPr>
                <w:rFonts w:ascii="Times New Roman" w:hAnsi="Times New Roman" w:cs="Times New Roman"/>
                <w:sz w:val="22"/>
                <w:szCs w:val="22"/>
              </w:rPr>
              <w:t>-</w:t>
            </w:r>
          </w:p>
        </w:tc>
      </w:tr>
      <w:tr w:rsidR="004E7389" w:rsidRPr="001036FC" w:rsidTr="0014298C">
        <w:tc>
          <w:tcPr>
            <w:tcW w:w="5245" w:type="dxa"/>
            <w:tcBorders>
              <w:top w:val="single" w:sz="4" w:space="0" w:color="auto"/>
              <w:bottom w:val="single" w:sz="4" w:space="0" w:color="auto"/>
              <w:right w:val="single" w:sz="4" w:space="0" w:color="auto"/>
            </w:tcBorders>
            <w:vAlign w:val="center"/>
          </w:tcPr>
          <w:p w:rsidR="004E7389" w:rsidRPr="001036FC" w:rsidRDefault="004E7389" w:rsidP="00612245">
            <w:pPr>
              <w:pStyle w:val="ad"/>
              <w:jc w:val="both"/>
              <w:rPr>
                <w:rFonts w:ascii="Times New Roman" w:hAnsi="Times New Roman" w:cs="Times New Roman"/>
              </w:rPr>
            </w:pPr>
            <w:r w:rsidRPr="001036FC">
              <w:rPr>
                <w:rFonts w:ascii="Times New Roman" w:hAnsi="Times New Roman" w:cs="Times New Roman"/>
                <w:sz w:val="22"/>
                <w:szCs w:val="22"/>
              </w:rPr>
              <w:t>Кузов автобуса, рабочее место водителя, системы пассивной безопасности</w:t>
            </w:r>
          </w:p>
        </w:tc>
        <w:tc>
          <w:tcPr>
            <w:tcW w:w="709"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firstLine="57"/>
              <w:jc w:val="center"/>
              <w:rPr>
                <w:rFonts w:ascii="Times New Roman" w:hAnsi="Times New Roman" w:cs="Times New Roman"/>
              </w:rPr>
            </w:pPr>
            <w:r w:rsidRPr="001036FC">
              <w:rPr>
                <w:rFonts w:ascii="Times New Roman" w:hAnsi="Times New Roman" w:cs="Times New Roman"/>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firstLine="57"/>
              <w:jc w:val="center"/>
              <w:rPr>
                <w:rFonts w:ascii="Times New Roman" w:hAnsi="Times New Roman" w:cs="Times New Roman"/>
              </w:rPr>
            </w:pPr>
            <w:r w:rsidRPr="001036FC">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firstLine="57"/>
              <w:jc w:val="center"/>
              <w:rPr>
                <w:rFonts w:ascii="Times New Roman" w:hAnsi="Times New Roman" w:cs="Times New Roman"/>
              </w:rPr>
            </w:pPr>
            <w:r w:rsidRPr="001036FC">
              <w:rPr>
                <w:rFonts w:ascii="Times New Roman" w:hAnsi="Times New Roman" w:cs="Times New Roman"/>
                <w:sz w:val="22"/>
                <w:szCs w:val="22"/>
              </w:rPr>
              <w:t>-</w:t>
            </w:r>
          </w:p>
        </w:tc>
      </w:tr>
      <w:tr w:rsidR="004E7389" w:rsidRPr="001036FC" w:rsidTr="0014298C">
        <w:tc>
          <w:tcPr>
            <w:tcW w:w="5245" w:type="dxa"/>
            <w:tcBorders>
              <w:top w:val="single" w:sz="4" w:space="0" w:color="auto"/>
              <w:bottom w:val="single" w:sz="4" w:space="0" w:color="auto"/>
              <w:right w:val="single" w:sz="4" w:space="0" w:color="auto"/>
            </w:tcBorders>
            <w:vAlign w:val="center"/>
          </w:tcPr>
          <w:p w:rsidR="004E7389" w:rsidRPr="001036FC" w:rsidRDefault="004E7389" w:rsidP="00612245">
            <w:pPr>
              <w:pStyle w:val="ad"/>
              <w:jc w:val="both"/>
              <w:rPr>
                <w:rFonts w:ascii="Times New Roman" w:hAnsi="Times New Roman" w:cs="Times New Roman"/>
              </w:rPr>
            </w:pPr>
            <w:r w:rsidRPr="001036FC">
              <w:rPr>
                <w:rFonts w:ascii="Times New Roman" w:hAnsi="Times New Roman" w:cs="Times New Roman"/>
                <w:sz w:val="22"/>
                <w:szCs w:val="22"/>
              </w:rPr>
              <w:t>Общее устройство и работа двигателя</w:t>
            </w:r>
          </w:p>
        </w:tc>
        <w:tc>
          <w:tcPr>
            <w:tcW w:w="709"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firstLine="57"/>
              <w:jc w:val="center"/>
              <w:rPr>
                <w:rFonts w:ascii="Times New Roman" w:hAnsi="Times New Roman" w:cs="Times New Roman"/>
              </w:rPr>
            </w:pPr>
            <w:r w:rsidRPr="001036FC">
              <w:rPr>
                <w:rFonts w:ascii="Times New Roman" w:hAnsi="Times New Roman" w:cs="Times New Roman"/>
                <w:sz w:val="22"/>
                <w:szCs w:val="22"/>
              </w:rPr>
              <w:t>6</w:t>
            </w:r>
          </w:p>
        </w:tc>
        <w:tc>
          <w:tcPr>
            <w:tcW w:w="1417"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firstLine="57"/>
              <w:jc w:val="center"/>
              <w:rPr>
                <w:rFonts w:ascii="Times New Roman" w:hAnsi="Times New Roman" w:cs="Times New Roman"/>
              </w:rPr>
            </w:pPr>
            <w:r w:rsidRPr="001036FC">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firstLine="57"/>
              <w:jc w:val="center"/>
              <w:rPr>
                <w:rFonts w:ascii="Times New Roman" w:hAnsi="Times New Roman" w:cs="Times New Roman"/>
              </w:rPr>
            </w:pPr>
          </w:p>
        </w:tc>
      </w:tr>
      <w:tr w:rsidR="004E7389" w:rsidRPr="001036FC" w:rsidTr="0014298C">
        <w:tc>
          <w:tcPr>
            <w:tcW w:w="5245" w:type="dxa"/>
            <w:tcBorders>
              <w:top w:val="single" w:sz="4" w:space="0" w:color="auto"/>
              <w:bottom w:val="single" w:sz="4" w:space="0" w:color="auto"/>
              <w:right w:val="single" w:sz="4" w:space="0" w:color="auto"/>
            </w:tcBorders>
            <w:vAlign w:val="center"/>
          </w:tcPr>
          <w:p w:rsidR="004E7389" w:rsidRPr="001036FC" w:rsidRDefault="004E7389" w:rsidP="00612245">
            <w:pPr>
              <w:pStyle w:val="ad"/>
              <w:jc w:val="both"/>
              <w:rPr>
                <w:rFonts w:ascii="Times New Roman" w:hAnsi="Times New Roman" w:cs="Times New Roman"/>
              </w:rPr>
            </w:pPr>
            <w:r w:rsidRPr="001036FC">
              <w:rPr>
                <w:rFonts w:ascii="Times New Roman" w:hAnsi="Times New Roman" w:cs="Times New Roman"/>
                <w:sz w:val="22"/>
                <w:szCs w:val="22"/>
              </w:rPr>
              <w:t>Общее устройство трансмиссии</w:t>
            </w:r>
          </w:p>
        </w:tc>
        <w:tc>
          <w:tcPr>
            <w:tcW w:w="709"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firstLine="57"/>
              <w:jc w:val="center"/>
              <w:rPr>
                <w:rFonts w:ascii="Times New Roman" w:hAnsi="Times New Roman" w:cs="Times New Roman"/>
              </w:rPr>
            </w:pPr>
            <w:r w:rsidRPr="001036FC">
              <w:rPr>
                <w:rFonts w:ascii="Times New Roman" w:hAnsi="Times New Roman" w:cs="Times New Roman"/>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firstLine="57"/>
              <w:jc w:val="center"/>
              <w:rPr>
                <w:rFonts w:ascii="Times New Roman" w:hAnsi="Times New Roman" w:cs="Times New Roman"/>
              </w:rPr>
            </w:pPr>
            <w:r w:rsidRPr="001036FC">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firstLine="57"/>
              <w:jc w:val="center"/>
              <w:rPr>
                <w:rFonts w:ascii="Times New Roman" w:hAnsi="Times New Roman" w:cs="Times New Roman"/>
              </w:rPr>
            </w:pPr>
            <w:r w:rsidRPr="001036FC">
              <w:rPr>
                <w:rFonts w:ascii="Times New Roman" w:hAnsi="Times New Roman" w:cs="Times New Roman"/>
                <w:sz w:val="22"/>
                <w:szCs w:val="22"/>
              </w:rPr>
              <w:t>-</w:t>
            </w:r>
          </w:p>
        </w:tc>
      </w:tr>
      <w:tr w:rsidR="004E7389" w:rsidRPr="001036FC" w:rsidTr="0014298C">
        <w:tc>
          <w:tcPr>
            <w:tcW w:w="5245" w:type="dxa"/>
            <w:tcBorders>
              <w:top w:val="single" w:sz="4" w:space="0" w:color="auto"/>
              <w:bottom w:val="single" w:sz="4" w:space="0" w:color="auto"/>
              <w:right w:val="single" w:sz="4" w:space="0" w:color="auto"/>
            </w:tcBorders>
            <w:vAlign w:val="center"/>
          </w:tcPr>
          <w:p w:rsidR="004E7389" w:rsidRPr="001036FC" w:rsidRDefault="004E7389" w:rsidP="00612245">
            <w:pPr>
              <w:pStyle w:val="ad"/>
              <w:jc w:val="both"/>
              <w:rPr>
                <w:rFonts w:ascii="Times New Roman" w:hAnsi="Times New Roman" w:cs="Times New Roman"/>
              </w:rPr>
            </w:pPr>
            <w:r w:rsidRPr="001036FC">
              <w:rPr>
                <w:rFonts w:ascii="Times New Roman" w:hAnsi="Times New Roman" w:cs="Times New Roman"/>
                <w:sz w:val="22"/>
                <w:szCs w:val="22"/>
              </w:rPr>
              <w:t>Назначение и состав ходовой части</w:t>
            </w:r>
          </w:p>
        </w:tc>
        <w:tc>
          <w:tcPr>
            <w:tcW w:w="709"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firstLine="57"/>
              <w:jc w:val="center"/>
              <w:rPr>
                <w:rFonts w:ascii="Times New Roman" w:hAnsi="Times New Roman" w:cs="Times New Roman"/>
              </w:rPr>
            </w:pPr>
            <w:r w:rsidRPr="001036FC">
              <w:rPr>
                <w:rFonts w:ascii="Times New Roman" w:hAnsi="Times New Roman" w:cs="Times New Roman"/>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firstLine="57"/>
              <w:jc w:val="center"/>
              <w:rPr>
                <w:rFonts w:ascii="Times New Roman" w:hAnsi="Times New Roman" w:cs="Times New Roman"/>
              </w:rPr>
            </w:pPr>
            <w:r w:rsidRPr="001036FC">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firstLine="57"/>
              <w:jc w:val="center"/>
              <w:rPr>
                <w:rFonts w:ascii="Times New Roman" w:hAnsi="Times New Roman" w:cs="Times New Roman"/>
              </w:rPr>
            </w:pPr>
            <w:r w:rsidRPr="001036FC">
              <w:rPr>
                <w:rFonts w:ascii="Times New Roman" w:hAnsi="Times New Roman" w:cs="Times New Roman"/>
                <w:sz w:val="22"/>
                <w:szCs w:val="22"/>
              </w:rPr>
              <w:t>-</w:t>
            </w:r>
          </w:p>
        </w:tc>
      </w:tr>
      <w:tr w:rsidR="004E7389" w:rsidRPr="001036FC" w:rsidTr="0014298C">
        <w:tc>
          <w:tcPr>
            <w:tcW w:w="5245" w:type="dxa"/>
            <w:tcBorders>
              <w:top w:val="single" w:sz="4" w:space="0" w:color="auto"/>
              <w:bottom w:val="single" w:sz="4" w:space="0" w:color="auto"/>
              <w:right w:val="single" w:sz="4" w:space="0" w:color="auto"/>
            </w:tcBorders>
            <w:vAlign w:val="center"/>
          </w:tcPr>
          <w:p w:rsidR="004E7389" w:rsidRPr="001036FC" w:rsidRDefault="004E7389" w:rsidP="00612245">
            <w:pPr>
              <w:pStyle w:val="ad"/>
              <w:jc w:val="both"/>
              <w:rPr>
                <w:rFonts w:ascii="Times New Roman" w:hAnsi="Times New Roman" w:cs="Times New Roman"/>
              </w:rPr>
            </w:pPr>
            <w:r w:rsidRPr="001036FC">
              <w:rPr>
                <w:rFonts w:ascii="Times New Roman" w:hAnsi="Times New Roman" w:cs="Times New Roman"/>
                <w:sz w:val="22"/>
                <w:szCs w:val="22"/>
              </w:rPr>
              <w:t>Общее устройство и принцип работы тормозных с</w:t>
            </w:r>
            <w:r w:rsidRPr="001036FC">
              <w:rPr>
                <w:rFonts w:ascii="Times New Roman" w:hAnsi="Times New Roman" w:cs="Times New Roman"/>
                <w:sz w:val="22"/>
                <w:szCs w:val="22"/>
              </w:rPr>
              <w:t>и</w:t>
            </w:r>
            <w:r w:rsidRPr="001036FC">
              <w:rPr>
                <w:rFonts w:ascii="Times New Roman" w:hAnsi="Times New Roman" w:cs="Times New Roman"/>
                <w:sz w:val="22"/>
                <w:szCs w:val="22"/>
              </w:rPr>
              <w:t>стем</w:t>
            </w:r>
          </w:p>
        </w:tc>
        <w:tc>
          <w:tcPr>
            <w:tcW w:w="709"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firstLine="57"/>
              <w:jc w:val="center"/>
              <w:rPr>
                <w:rFonts w:ascii="Times New Roman" w:hAnsi="Times New Roman" w:cs="Times New Roman"/>
              </w:rPr>
            </w:pPr>
            <w:r w:rsidRPr="001036FC">
              <w:rPr>
                <w:rFonts w:ascii="Times New Roman" w:hAnsi="Times New Roman" w:cs="Times New Roman"/>
                <w:sz w:val="22"/>
                <w:szCs w:val="22"/>
              </w:rPr>
              <w:t>6</w:t>
            </w:r>
          </w:p>
        </w:tc>
        <w:tc>
          <w:tcPr>
            <w:tcW w:w="1417"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firstLine="57"/>
              <w:jc w:val="center"/>
              <w:rPr>
                <w:rFonts w:ascii="Times New Roman" w:hAnsi="Times New Roman" w:cs="Times New Roman"/>
              </w:rPr>
            </w:pPr>
            <w:r w:rsidRPr="001036FC">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firstLine="57"/>
              <w:jc w:val="center"/>
              <w:rPr>
                <w:rFonts w:ascii="Times New Roman" w:hAnsi="Times New Roman" w:cs="Times New Roman"/>
              </w:rPr>
            </w:pPr>
            <w:r w:rsidRPr="001036FC">
              <w:rPr>
                <w:rFonts w:ascii="Times New Roman" w:hAnsi="Times New Roman" w:cs="Times New Roman"/>
                <w:sz w:val="22"/>
                <w:szCs w:val="22"/>
              </w:rPr>
              <w:t>-</w:t>
            </w:r>
          </w:p>
        </w:tc>
      </w:tr>
      <w:tr w:rsidR="004E7389" w:rsidRPr="001036FC" w:rsidTr="0014298C">
        <w:tc>
          <w:tcPr>
            <w:tcW w:w="5245" w:type="dxa"/>
            <w:tcBorders>
              <w:top w:val="single" w:sz="4" w:space="0" w:color="auto"/>
              <w:bottom w:val="single" w:sz="4" w:space="0" w:color="auto"/>
              <w:right w:val="single" w:sz="4" w:space="0" w:color="auto"/>
            </w:tcBorders>
            <w:vAlign w:val="center"/>
          </w:tcPr>
          <w:p w:rsidR="004E7389" w:rsidRPr="001036FC" w:rsidRDefault="004E7389" w:rsidP="00612245">
            <w:pPr>
              <w:pStyle w:val="ad"/>
              <w:jc w:val="both"/>
              <w:rPr>
                <w:rFonts w:ascii="Times New Roman" w:hAnsi="Times New Roman" w:cs="Times New Roman"/>
              </w:rPr>
            </w:pPr>
            <w:r w:rsidRPr="001036FC">
              <w:rPr>
                <w:rFonts w:ascii="Times New Roman" w:hAnsi="Times New Roman" w:cs="Times New Roman"/>
                <w:sz w:val="22"/>
                <w:szCs w:val="22"/>
              </w:rPr>
              <w:t>Общее устройство и принцип работы системы рул</w:t>
            </w:r>
            <w:r w:rsidRPr="001036FC">
              <w:rPr>
                <w:rFonts w:ascii="Times New Roman" w:hAnsi="Times New Roman" w:cs="Times New Roman"/>
                <w:sz w:val="22"/>
                <w:szCs w:val="22"/>
              </w:rPr>
              <w:t>е</w:t>
            </w:r>
            <w:r w:rsidRPr="001036FC">
              <w:rPr>
                <w:rFonts w:ascii="Times New Roman" w:hAnsi="Times New Roman" w:cs="Times New Roman"/>
                <w:sz w:val="22"/>
                <w:szCs w:val="22"/>
              </w:rPr>
              <w:t>вого 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firstLine="57"/>
              <w:jc w:val="center"/>
              <w:rPr>
                <w:rFonts w:ascii="Times New Roman" w:hAnsi="Times New Roman" w:cs="Times New Roman"/>
              </w:rPr>
            </w:pPr>
            <w:r w:rsidRPr="001036FC">
              <w:rPr>
                <w:rFonts w:ascii="Times New Roman" w:hAnsi="Times New Roman" w:cs="Times New Roman"/>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firstLine="57"/>
              <w:jc w:val="center"/>
              <w:rPr>
                <w:rFonts w:ascii="Times New Roman" w:hAnsi="Times New Roman" w:cs="Times New Roman"/>
              </w:rPr>
            </w:pPr>
            <w:r w:rsidRPr="001036FC">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firstLine="57"/>
              <w:jc w:val="center"/>
              <w:rPr>
                <w:rFonts w:ascii="Times New Roman" w:hAnsi="Times New Roman" w:cs="Times New Roman"/>
              </w:rPr>
            </w:pPr>
            <w:r w:rsidRPr="001036FC">
              <w:rPr>
                <w:rFonts w:ascii="Times New Roman" w:hAnsi="Times New Roman" w:cs="Times New Roman"/>
                <w:sz w:val="22"/>
                <w:szCs w:val="22"/>
              </w:rPr>
              <w:t>-</w:t>
            </w:r>
          </w:p>
        </w:tc>
      </w:tr>
      <w:tr w:rsidR="004E7389" w:rsidRPr="001036FC" w:rsidTr="0014298C">
        <w:tc>
          <w:tcPr>
            <w:tcW w:w="5245" w:type="dxa"/>
            <w:tcBorders>
              <w:top w:val="single" w:sz="4" w:space="0" w:color="auto"/>
              <w:bottom w:val="single" w:sz="4" w:space="0" w:color="auto"/>
              <w:right w:val="single" w:sz="4" w:space="0" w:color="auto"/>
            </w:tcBorders>
          </w:tcPr>
          <w:p w:rsidR="004E7389" w:rsidRPr="001036FC" w:rsidRDefault="004E7389" w:rsidP="00612245">
            <w:pPr>
              <w:pStyle w:val="ad"/>
              <w:ind w:firstLine="34"/>
              <w:rPr>
                <w:rFonts w:ascii="Times New Roman" w:hAnsi="Times New Roman" w:cs="Times New Roman"/>
              </w:rPr>
            </w:pPr>
            <w:r w:rsidRPr="001036FC">
              <w:rPr>
                <w:rFonts w:ascii="Times New Roman" w:hAnsi="Times New Roman" w:cs="Times New Roman"/>
                <w:sz w:val="22"/>
                <w:szCs w:val="22"/>
              </w:rPr>
              <w:t>Электронные системы помощи водителю</w:t>
            </w:r>
          </w:p>
        </w:tc>
        <w:tc>
          <w:tcPr>
            <w:tcW w:w="709" w:type="dxa"/>
            <w:tcBorders>
              <w:top w:val="single" w:sz="4" w:space="0" w:color="auto"/>
              <w:left w:val="single" w:sz="4" w:space="0" w:color="auto"/>
              <w:bottom w:val="single" w:sz="4" w:space="0" w:color="auto"/>
              <w:right w:val="single" w:sz="4" w:space="0" w:color="auto"/>
            </w:tcBorders>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4E7389" w:rsidRPr="001036FC" w:rsidRDefault="004E7389" w:rsidP="00A674C7">
            <w:pPr>
              <w:pStyle w:val="aa"/>
              <w:ind w:right="-284" w:firstLine="34"/>
              <w:jc w:val="center"/>
              <w:rPr>
                <w:rFonts w:ascii="Times New Roman" w:hAnsi="Times New Roman" w:cs="Times New Roman"/>
              </w:rPr>
            </w:pPr>
            <w:r w:rsidRPr="001036FC">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tcBorders>
          </w:tcPr>
          <w:p w:rsidR="004E7389" w:rsidRPr="001036FC" w:rsidRDefault="004E7389" w:rsidP="00A674C7">
            <w:pPr>
              <w:pStyle w:val="aa"/>
              <w:ind w:right="-284" w:firstLine="34"/>
              <w:jc w:val="center"/>
              <w:rPr>
                <w:rFonts w:ascii="Times New Roman" w:hAnsi="Times New Roman" w:cs="Times New Roman"/>
              </w:rPr>
            </w:pPr>
            <w:r w:rsidRPr="001036FC">
              <w:rPr>
                <w:rFonts w:ascii="Times New Roman" w:hAnsi="Times New Roman" w:cs="Times New Roman"/>
                <w:sz w:val="22"/>
                <w:szCs w:val="22"/>
              </w:rPr>
              <w:t>-</w:t>
            </w:r>
          </w:p>
        </w:tc>
      </w:tr>
      <w:tr w:rsidR="004E7389" w:rsidRPr="001036FC" w:rsidTr="0084703E">
        <w:tc>
          <w:tcPr>
            <w:tcW w:w="5245" w:type="dxa"/>
            <w:tcBorders>
              <w:top w:val="single" w:sz="4" w:space="0" w:color="auto"/>
              <w:bottom w:val="single" w:sz="4" w:space="0" w:color="auto"/>
              <w:right w:val="single" w:sz="4" w:space="0" w:color="auto"/>
            </w:tcBorders>
            <w:vAlign w:val="center"/>
          </w:tcPr>
          <w:p w:rsidR="004E7389" w:rsidRPr="001036FC" w:rsidRDefault="004E7389" w:rsidP="00A674C7">
            <w:pPr>
              <w:pStyle w:val="ad"/>
              <w:ind w:right="-284" w:firstLine="34"/>
              <w:jc w:val="both"/>
              <w:rPr>
                <w:rFonts w:ascii="Times New Roman" w:hAnsi="Times New Roman" w:cs="Times New Roman"/>
              </w:rPr>
            </w:pPr>
            <w:r w:rsidRPr="001036FC">
              <w:rPr>
                <w:rFonts w:ascii="Times New Roman" w:hAnsi="Times New Roman" w:cs="Times New Roman"/>
                <w:sz w:val="22"/>
                <w:szCs w:val="22"/>
              </w:rPr>
              <w:t>Источники и потребители электрической энергии</w:t>
            </w:r>
          </w:p>
        </w:tc>
        <w:tc>
          <w:tcPr>
            <w:tcW w:w="709"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firstLine="34"/>
              <w:jc w:val="center"/>
              <w:rPr>
                <w:rFonts w:ascii="Times New Roman" w:hAnsi="Times New Roman" w:cs="Times New Roman"/>
              </w:rPr>
            </w:pPr>
            <w:r w:rsidRPr="001036FC">
              <w:rPr>
                <w:rFonts w:ascii="Times New Roman" w:hAnsi="Times New Roman" w:cs="Times New Roman"/>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firstLine="34"/>
              <w:jc w:val="center"/>
              <w:rPr>
                <w:rFonts w:ascii="Times New Roman" w:hAnsi="Times New Roman" w:cs="Times New Roman"/>
              </w:rPr>
            </w:pPr>
            <w:r w:rsidRPr="001036FC">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firstLine="34"/>
              <w:jc w:val="center"/>
              <w:rPr>
                <w:rFonts w:ascii="Times New Roman" w:hAnsi="Times New Roman" w:cs="Times New Roman"/>
              </w:rPr>
            </w:pPr>
          </w:p>
        </w:tc>
      </w:tr>
      <w:tr w:rsidR="004E7389" w:rsidRPr="001036FC" w:rsidTr="0084703E">
        <w:tc>
          <w:tcPr>
            <w:tcW w:w="5245" w:type="dxa"/>
            <w:tcBorders>
              <w:top w:val="single" w:sz="4" w:space="0" w:color="auto"/>
              <w:bottom w:val="single" w:sz="4" w:space="0" w:color="auto"/>
              <w:right w:val="single" w:sz="4" w:space="0" w:color="auto"/>
            </w:tcBorders>
            <w:vAlign w:val="center"/>
          </w:tcPr>
          <w:p w:rsidR="004E7389" w:rsidRPr="001036FC" w:rsidRDefault="004E7389" w:rsidP="00A674C7">
            <w:pPr>
              <w:pStyle w:val="ad"/>
              <w:ind w:right="-284" w:firstLine="34"/>
              <w:jc w:val="both"/>
              <w:rPr>
                <w:rFonts w:ascii="Times New Roman" w:hAnsi="Times New Roman" w:cs="Times New Roman"/>
              </w:rPr>
            </w:pPr>
            <w:r w:rsidRPr="001036FC">
              <w:rPr>
                <w:rFonts w:ascii="Times New Roman" w:hAnsi="Times New Roman" w:cs="Times New Roman"/>
                <w:sz w:val="22"/>
                <w:szCs w:val="22"/>
              </w:rPr>
              <w:t xml:space="preserve">Итого по </w:t>
            </w:r>
            <w:r w:rsidRPr="001036FC">
              <w:rPr>
                <w:rStyle w:val="a4"/>
                <w:rFonts w:ascii="Times New Roman" w:hAnsi="Times New Roman" w:cs="Times New Roman"/>
                <w:b w:val="0"/>
                <w:color w:val="auto"/>
                <w:sz w:val="22"/>
                <w:szCs w:val="22"/>
              </w:rPr>
              <w:t>разделу</w:t>
            </w:r>
          </w:p>
        </w:tc>
        <w:tc>
          <w:tcPr>
            <w:tcW w:w="709"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firstLine="34"/>
              <w:jc w:val="center"/>
              <w:rPr>
                <w:rFonts w:ascii="Times New Roman" w:hAnsi="Times New Roman" w:cs="Times New Roman"/>
              </w:rPr>
            </w:pPr>
            <w:r w:rsidRPr="001036FC">
              <w:rPr>
                <w:rFonts w:ascii="Times New Roman" w:hAnsi="Times New Roman" w:cs="Times New Roman"/>
                <w:sz w:val="22"/>
                <w:szCs w:val="22"/>
              </w:rPr>
              <w:t>34</w:t>
            </w:r>
          </w:p>
        </w:tc>
        <w:tc>
          <w:tcPr>
            <w:tcW w:w="1417"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firstLine="34"/>
              <w:jc w:val="center"/>
              <w:rPr>
                <w:rFonts w:ascii="Times New Roman" w:hAnsi="Times New Roman" w:cs="Times New Roman"/>
              </w:rPr>
            </w:pPr>
            <w:r w:rsidRPr="001036FC">
              <w:rPr>
                <w:rFonts w:ascii="Times New Roman" w:hAnsi="Times New Roman" w:cs="Times New Roman"/>
                <w:sz w:val="22"/>
                <w:szCs w:val="22"/>
              </w:rPr>
              <w:t>34</w:t>
            </w:r>
          </w:p>
        </w:tc>
        <w:tc>
          <w:tcPr>
            <w:tcW w:w="1276" w:type="dxa"/>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firstLine="34"/>
              <w:jc w:val="center"/>
              <w:rPr>
                <w:rFonts w:ascii="Times New Roman" w:hAnsi="Times New Roman" w:cs="Times New Roman"/>
              </w:rPr>
            </w:pPr>
            <w:r w:rsidRPr="001036FC">
              <w:rPr>
                <w:rFonts w:ascii="Times New Roman" w:hAnsi="Times New Roman" w:cs="Times New Roman"/>
                <w:sz w:val="22"/>
                <w:szCs w:val="22"/>
              </w:rPr>
              <w:t>-</w:t>
            </w:r>
          </w:p>
        </w:tc>
      </w:tr>
      <w:tr w:rsidR="004E7389" w:rsidRPr="001036FC" w:rsidTr="0084703E">
        <w:tc>
          <w:tcPr>
            <w:tcW w:w="8647" w:type="dxa"/>
            <w:gridSpan w:val="4"/>
            <w:tcBorders>
              <w:top w:val="single" w:sz="4" w:space="0" w:color="auto"/>
              <w:bottom w:val="single" w:sz="4" w:space="0" w:color="auto"/>
            </w:tcBorders>
            <w:vAlign w:val="center"/>
          </w:tcPr>
          <w:p w:rsidR="004E7389" w:rsidRPr="001036FC" w:rsidRDefault="004E7389" w:rsidP="00A674C7">
            <w:pPr>
              <w:pStyle w:val="1"/>
              <w:spacing w:before="0" w:after="0"/>
              <w:ind w:right="-284" w:firstLine="34"/>
              <w:rPr>
                <w:rFonts w:ascii="Times New Roman" w:hAnsi="Times New Roman" w:cs="Times New Roman"/>
                <w:color w:val="auto"/>
              </w:rPr>
            </w:pPr>
            <w:bookmarkStart w:id="10" w:name="sub_22202"/>
            <w:r w:rsidRPr="001036FC">
              <w:rPr>
                <w:rFonts w:ascii="Times New Roman" w:hAnsi="Times New Roman" w:cs="Times New Roman"/>
                <w:color w:val="auto"/>
                <w:sz w:val="22"/>
                <w:szCs w:val="22"/>
              </w:rPr>
              <w:t>Техническое обслуживание</w:t>
            </w:r>
            <w:bookmarkEnd w:id="10"/>
          </w:p>
        </w:tc>
      </w:tr>
      <w:tr w:rsidR="004E7389" w:rsidRPr="001036FC" w:rsidTr="0084703E">
        <w:tc>
          <w:tcPr>
            <w:tcW w:w="5245" w:type="dxa"/>
            <w:tcBorders>
              <w:top w:val="single" w:sz="4" w:space="0" w:color="auto"/>
              <w:bottom w:val="single" w:sz="4" w:space="0" w:color="auto"/>
              <w:right w:val="single" w:sz="4" w:space="0" w:color="auto"/>
            </w:tcBorders>
            <w:vAlign w:val="center"/>
          </w:tcPr>
          <w:p w:rsidR="004E7389" w:rsidRPr="001036FC" w:rsidRDefault="004E7389" w:rsidP="00A674C7">
            <w:pPr>
              <w:pStyle w:val="ad"/>
              <w:ind w:right="-284" w:firstLine="34"/>
              <w:jc w:val="both"/>
              <w:rPr>
                <w:rFonts w:ascii="Times New Roman" w:hAnsi="Times New Roman" w:cs="Times New Roman"/>
              </w:rPr>
            </w:pPr>
            <w:r w:rsidRPr="001036FC">
              <w:rPr>
                <w:rFonts w:ascii="Times New Roman" w:hAnsi="Times New Roman" w:cs="Times New Roman"/>
                <w:sz w:val="22"/>
                <w:szCs w:val="22"/>
              </w:rPr>
              <w:t>Система технического обслуживания</w:t>
            </w:r>
          </w:p>
        </w:tc>
        <w:tc>
          <w:tcPr>
            <w:tcW w:w="709"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firstLine="34"/>
              <w:jc w:val="center"/>
              <w:rPr>
                <w:rFonts w:ascii="Times New Roman" w:hAnsi="Times New Roman" w:cs="Times New Roman"/>
              </w:rPr>
            </w:pPr>
            <w:r w:rsidRPr="001036FC">
              <w:rPr>
                <w:rFonts w:ascii="Times New Roman" w:hAnsi="Times New Roman" w:cs="Times New Roman"/>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firstLine="34"/>
              <w:jc w:val="center"/>
              <w:rPr>
                <w:rFonts w:ascii="Times New Roman" w:hAnsi="Times New Roman" w:cs="Times New Roman"/>
              </w:rPr>
            </w:pPr>
            <w:r w:rsidRPr="001036FC">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firstLine="34"/>
              <w:jc w:val="center"/>
              <w:rPr>
                <w:rFonts w:ascii="Times New Roman" w:hAnsi="Times New Roman" w:cs="Times New Roman"/>
              </w:rPr>
            </w:pPr>
            <w:r w:rsidRPr="001036FC">
              <w:rPr>
                <w:rFonts w:ascii="Times New Roman" w:hAnsi="Times New Roman" w:cs="Times New Roman"/>
                <w:sz w:val="22"/>
                <w:szCs w:val="22"/>
              </w:rPr>
              <w:t>-</w:t>
            </w:r>
          </w:p>
        </w:tc>
      </w:tr>
      <w:tr w:rsidR="004E7389" w:rsidRPr="001036FC" w:rsidTr="0084703E">
        <w:tc>
          <w:tcPr>
            <w:tcW w:w="5245" w:type="dxa"/>
            <w:tcBorders>
              <w:top w:val="single" w:sz="4" w:space="0" w:color="auto"/>
              <w:bottom w:val="single" w:sz="4" w:space="0" w:color="auto"/>
              <w:right w:val="single" w:sz="4" w:space="0" w:color="auto"/>
            </w:tcBorders>
            <w:vAlign w:val="center"/>
          </w:tcPr>
          <w:p w:rsidR="004E7389" w:rsidRPr="001036FC" w:rsidRDefault="004E7389" w:rsidP="00E446B2">
            <w:pPr>
              <w:pStyle w:val="ad"/>
              <w:ind w:right="175" w:firstLine="34"/>
              <w:jc w:val="both"/>
              <w:rPr>
                <w:rFonts w:ascii="Times New Roman" w:hAnsi="Times New Roman" w:cs="Times New Roman"/>
              </w:rPr>
            </w:pPr>
            <w:r w:rsidRPr="001036FC">
              <w:rPr>
                <w:rFonts w:ascii="Times New Roman" w:hAnsi="Times New Roman" w:cs="Times New Roman"/>
                <w:sz w:val="22"/>
                <w:szCs w:val="22"/>
              </w:rPr>
              <w:t>Меры безопасности и защиты окружающей пр</w:t>
            </w:r>
            <w:r w:rsidRPr="001036FC">
              <w:rPr>
                <w:rFonts w:ascii="Times New Roman" w:hAnsi="Times New Roman" w:cs="Times New Roman"/>
                <w:sz w:val="22"/>
                <w:szCs w:val="22"/>
              </w:rPr>
              <w:t>и</w:t>
            </w:r>
            <w:r w:rsidRPr="001036FC">
              <w:rPr>
                <w:rFonts w:ascii="Times New Roman" w:hAnsi="Times New Roman" w:cs="Times New Roman"/>
                <w:sz w:val="22"/>
                <w:szCs w:val="22"/>
              </w:rPr>
              <w:t>родной среды при эксплуатации транспортного средства</w:t>
            </w:r>
          </w:p>
        </w:tc>
        <w:tc>
          <w:tcPr>
            <w:tcW w:w="709"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firstLine="34"/>
              <w:jc w:val="center"/>
              <w:rPr>
                <w:rFonts w:ascii="Times New Roman" w:hAnsi="Times New Roman" w:cs="Times New Roman"/>
              </w:rPr>
            </w:pPr>
            <w:r w:rsidRPr="001036FC">
              <w:rPr>
                <w:rFonts w:ascii="Times New Roman" w:hAnsi="Times New Roman" w:cs="Times New Roman"/>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firstLine="34"/>
              <w:jc w:val="center"/>
              <w:rPr>
                <w:rFonts w:ascii="Times New Roman" w:hAnsi="Times New Roman" w:cs="Times New Roman"/>
              </w:rPr>
            </w:pPr>
            <w:r w:rsidRPr="001036FC">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firstLine="34"/>
              <w:jc w:val="center"/>
              <w:rPr>
                <w:rFonts w:ascii="Times New Roman" w:hAnsi="Times New Roman" w:cs="Times New Roman"/>
              </w:rPr>
            </w:pPr>
          </w:p>
        </w:tc>
      </w:tr>
      <w:tr w:rsidR="004E7389" w:rsidRPr="001036FC" w:rsidTr="0084703E">
        <w:trPr>
          <w:trHeight w:val="153"/>
        </w:trPr>
        <w:tc>
          <w:tcPr>
            <w:tcW w:w="5245" w:type="dxa"/>
            <w:tcBorders>
              <w:top w:val="single" w:sz="4" w:space="0" w:color="auto"/>
              <w:bottom w:val="single" w:sz="4" w:space="0" w:color="auto"/>
              <w:right w:val="single" w:sz="4" w:space="0" w:color="auto"/>
            </w:tcBorders>
            <w:vAlign w:val="center"/>
          </w:tcPr>
          <w:p w:rsidR="004E7389" w:rsidRPr="001036FC" w:rsidRDefault="004E7389" w:rsidP="00E446B2">
            <w:pPr>
              <w:pStyle w:val="ad"/>
              <w:ind w:right="175" w:firstLine="34"/>
              <w:jc w:val="both"/>
              <w:rPr>
                <w:rFonts w:ascii="Times New Roman" w:hAnsi="Times New Roman" w:cs="Times New Roman"/>
              </w:rPr>
            </w:pPr>
            <w:r w:rsidRPr="001036FC">
              <w:rPr>
                <w:rFonts w:ascii="Times New Roman" w:hAnsi="Times New Roman" w:cs="Times New Roman"/>
                <w:sz w:val="22"/>
                <w:szCs w:val="22"/>
              </w:rPr>
              <w:t>Устранение неисправностей</w:t>
            </w:r>
          </w:p>
        </w:tc>
        <w:tc>
          <w:tcPr>
            <w:tcW w:w="709"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firstLine="34"/>
              <w:jc w:val="center"/>
              <w:rPr>
                <w:rFonts w:ascii="Times New Roman" w:hAnsi="Times New Roman" w:cs="Times New Roman"/>
              </w:rPr>
            </w:pPr>
            <w:r w:rsidRPr="001036FC">
              <w:rPr>
                <w:rFonts w:ascii="Times New Roman" w:hAnsi="Times New Roman" w:cs="Times New Roman"/>
                <w:sz w:val="22"/>
                <w:szCs w:val="22"/>
              </w:rPr>
              <w:t>6</w:t>
            </w:r>
          </w:p>
        </w:tc>
        <w:tc>
          <w:tcPr>
            <w:tcW w:w="1417"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firstLine="34"/>
              <w:jc w:val="center"/>
              <w:rPr>
                <w:rFonts w:ascii="Times New Roman" w:hAnsi="Times New Roman" w:cs="Times New Roman"/>
              </w:rPr>
            </w:pPr>
            <w:r w:rsidRPr="001036FC">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firstLine="34"/>
              <w:jc w:val="center"/>
              <w:rPr>
                <w:rFonts w:ascii="Times New Roman" w:hAnsi="Times New Roman" w:cs="Times New Roman"/>
              </w:rPr>
            </w:pPr>
            <w:r w:rsidRPr="001036FC">
              <w:rPr>
                <w:rFonts w:ascii="Times New Roman" w:hAnsi="Times New Roman" w:cs="Times New Roman"/>
                <w:sz w:val="22"/>
                <w:szCs w:val="22"/>
              </w:rPr>
              <w:t>6</w:t>
            </w:r>
          </w:p>
        </w:tc>
      </w:tr>
      <w:tr w:rsidR="004E7389" w:rsidRPr="001036FC" w:rsidTr="0084703E">
        <w:tc>
          <w:tcPr>
            <w:tcW w:w="5245" w:type="dxa"/>
            <w:tcBorders>
              <w:top w:val="single" w:sz="4" w:space="0" w:color="auto"/>
              <w:bottom w:val="single" w:sz="4" w:space="0" w:color="auto"/>
              <w:right w:val="single" w:sz="4" w:space="0" w:color="auto"/>
            </w:tcBorders>
            <w:vAlign w:val="center"/>
          </w:tcPr>
          <w:p w:rsidR="004E7389" w:rsidRPr="001036FC" w:rsidRDefault="004E7389" w:rsidP="00E446B2">
            <w:pPr>
              <w:pStyle w:val="ad"/>
              <w:ind w:right="175" w:firstLine="34"/>
              <w:jc w:val="both"/>
              <w:rPr>
                <w:rFonts w:ascii="Times New Roman" w:hAnsi="Times New Roman" w:cs="Times New Roman"/>
              </w:rPr>
            </w:pPr>
            <w:r w:rsidRPr="001036FC">
              <w:rPr>
                <w:rFonts w:ascii="Times New Roman" w:hAnsi="Times New Roman" w:cs="Times New Roman"/>
                <w:sz w:val="22"/>
                <w:szCs w:val="22"/>
              </w:rPr>
              <w:t xml:space="preserve">Итого по </w:t>
            </w:r>
            <w:r w:rsidRPr="001036FC">
              <w:rPr>
                <w:rStyle w:val="a4"/>
                <w:rFonts w:ascii="Times New Roman" w:hAnsi="Times New Roman" w:cs="Times New Roman"/>
                <w:b w:val="0"/>
                <w:color w:val="auto"/>
                <w:sz w:val="22"/>
                <w:szCs w:val="22"/>
              </w:rPr>
              <w:t>разделу</w:t>
            </w:r>
          </w:p>
        </w:tc>
        <w:tc>
          <w:tcPr>
            <w:tcW w:w="709"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firstLine="34"/>
              <w:jc w:val="center"/>
              <w:rPr>
                <w:rFonts w:ascii="Times New Roman" w:hAnsi="Times New Roman" w:cs="Times New Roman"/>
              </w:rPr>
            </w:pPr>
            <w:r w:rsidRPr="001036FC">
              <w:rPr>
                <w:rFonts w:ascii="Times New Roman" w:hAnsi="Times New Roman" w:cs="Times New Roman"/>
                <w:sz w:val="22"/>
                <w:szCs w:val="22"/>
              </w:rPr>
              <w:t>10</w:t>
            </w:r>
          </w:p>
        </w:tc>
        <w:tc>
          <w:tcPr>
            <w:tcW w:w="1417"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firstLine="34"/>
              <w:jc w:val="center"/>
              <w:rPr>
                <w:rFonts w:ascii="Times New Roman" w:hAnsi="Times New Roman" w:cs="Times New Roman"/>
              </w:rPr>
            </w:pPr>
            <w:r w:rsidRPr="001036FC">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firstLine="34"/>
              <w:jc w:val="center"/>
              <w:rPr>
                <w:rFonts w:ascii="Times New Roman" w:hAnsi="Times New Roman" w:cs="Times New Roman"/>
              </w:rPr>
            </w:pPr>
            <w:r w:rsidRPr="001036FC">
              <w:rPr>
                <w:rFonts w:ascii="Times New Roman" w:hAnsi="Times New Roman" w:cs="Times New Roman"/>
                <w:sz w:val="22"/>
                <w:szCs w:val="22"/>
              </w:rPr>
              <w:t>6</w:t>
            </w:r>
          </w:p>
        </w:tc>
      </w:tr>
      <w:tr w:rsidR="004E7389" w:rsidRPr="001036FC" w:rsidTr="0084703E">
        <w:tc>
          <w:tcPr>
            <w:tcW w:w="5245" w:type="dxa"/>
            <w:tcBorders>
              <w:top w:val="single" w:sz="4" w:space="0" w:color="auto"/>
              <w:bottom w:val="single" w:sz="4" w:space="0" w:color="auto"/>
              <w:right w:val="single" w:sz="4" w:space="0" w:color="auto"/>
            </w:tcBorders>
            <w:vAlign w:val="center"/>
          </w:tcPr>
          <w:p w:rsidR="004E7389" w:rsidRPr="001036FC" w:rsidRDefault="004E7389" w:rsidP="00E446B2">
            <w:pPr>
              <w:pStyle w:val="ad"/>
              <w:ind w:right="175" w:firstLine="34"/>
              <w:jc w:val="both"/>
              <w:rPr>
                <w:rFonts w:ascii="Times New Roman" w:hAnsi="Times New Roman" w:cs="Times New Roman"/>
              </w:rPr>
            </w:pPr>
            <w:r w:rsidRPr="001036FC">
              <w:rPr>
                <w:rFonts w:ascii="Times New Roman" w:hAnsi="Times New Roman" w:cs="Times New Roman"/>
                <w:sz w:val="22"/>
                <w:szCs w:val="22"/>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firstLine="34"/>
              <w:jc w:val="center"/>
              <w:rPr>
                <w:rFonts w:ascii="Times New Roman" w:hAnsi="Times New Roman" w:cs="Times New Roman"/>
              </w:rPr>
            </w:pPr>
            <w:r w:rsidRPr="001036FC">
              <w:rPr>
                <w:rFonts w:ascii="Times New Roman" w:hAnsi="Times New Roman" w:cs="Times New Roman"/>
                <w:sz w:val="22"/>
                <w:szCs w:val="22"/>
              </w:rPr>
              <w:t>44</w:t>
            </w:r>
          </w:p>
        </w:tc>
        <w:tc>
          <w:tcPr>
            <w:tcW w:w="1417"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firstLine="34"/>
              <w:jc w:val="center"/>
              <w:rPr>
                <w:rFonts w:ascii="Times New Roman" w:hAnsi="Times New Roman" w:cs="Times New Roman"/>
              </w:rPr>
            </w:pPr>
            <w:r w:rsidRPr="001036FC">
              <w:rPr>
                <w:rFonts w:ascii="Times New Roman" w:hAnsi="Times New Roman" w:cs="Times New Roman"/>
                <w:sz w:val="22"/>
                <w:szCs w:val="22"/>
              </w:rPr>
              <w:t>38</w:t>
            </w:r>
          </w:p>
        </w:tc>
        <w:tc>
          <w:tcPr>
            <w:tcW w:w="1276" w:type="dxa"/>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firstLine="34"/>
              <w:jc w:val="center"/>
              <w:rPr>
                <w:rFonts w:ascii="Times New Roman" w:hAnsi="Times New Roman" w:cs="Times New Roman"/>
              </w:rPr>
            </w:pPr>
            <w:r w:rsidRPr="001036FC">
              <w:rPr>
                <w:rFonts w:ascii="Times New Roman" w:hAnsi="Times New Roman" w:cs="Times New Roman"/>
                <w:sz w:val="22"/>
                <w:szCs w:val="22"/>
              </w:rPr>
              <w:t>6</w:t>
            </w:r>
          </w:p>
        </w:tc>
      </w:tr>
    </w:tbl>
    <w:p w:rsidR="004E7389" w:rsidRPr="001036FC" w:rsidRDefault="004E7389" w:rsidP="00A674C7">
      <w:pPr>
        <w:ind w:right="-284"/>
        <w:rPr>
          <w:rFonts w:ascii="Times New Roman" w:hAnsi="Times New Roman" w:cs="Times New Roman"/>
          <w:sz w:val="22"/>
          <w:szCs w:val="22"/>
        </w:rPr>
      </w:pPr>
    </w:p>
    <w:p w:rsidR="0072223A" w:rsidRPr="001036FC" w:rsidRDefault="0072223A" w:rsidP="0072223A">
      <w:pPr>
        <w:rPr>
          <w:sz w:val="22"/>
          <w:szCs w:val="22"/>
        </w:rPr>
      </w:pPr>
      <w:r w:rsidRPr="001036FC">
        <w:rPr>
          <w:sz w:val="22"/>
          <w:szCs w:val="22"/>
        </w:rPr>
        <w:t>3.1.1.1. Устройство транспортных средств.</w:t>
      </w:r>
    </w:p>
    <w:p w:rsidR="0072223A" w:rsidRPr="001036FC" w:rsidRDefault="0072223A" w:rsidP="0072223A">
      <w:pPr>
        <w:rPr>
          <w:sz w:val="22"/>
          <w:szCs w:val="22"/>
        </w:rPr>
      </w:pPr>
      <w:r w:rsidRPr="001036FC">
        <w:rPr>
          <w:sz w:val="22"/>
          <w:szCs w:val="22"/>
        </w:rPr>
        <w:t>Общее устройство транспортных средств категории "D": назначение и общее устро</w:t>
      </w:r>
      <w:r w:rsidRPr="001036FC">
        <w:rPr>
          <w:sz w:val="22"/>
          <w:szCs w:val="22"/>
        </w:rPr>
        <w:t>й</w:t>
      </w:r>
      <w:r w:rsidRPr="001036FC">
        <w:rPr>
          <w:sz w:val="22"/>
          <w:szCs w:val="22"/>
        </w:rPr>
        <w:t>ство транспортных средств категории "D"; назначение, расположение и взаимодействие о</w:t>
      </w:r>
      <w:r w:rsidRPr="001036FC">
        <w:rPr>
          <w:sz w:val="22"/>
          <w:szCs w:val="22"/>
        </w:rPr>
        <w:t>с</w:t>
      </w:r>
      <w:r w:rsidRPr="001036FC">
        <w:rPr>
          <w:sz w:val="22"/>
          <w:szCs w:val="22"/>
        </w:rPr>
        <w:t>новных агрегатов, узлов, механизмов и систем; краткие технические характеристики тран</w:t>
      </w:r>
      <w:r w:rsidRPr="001036FC">
        <w:rPr>
          <w:sz w:val="22"/>
          <w:szCs w:val="22"/>
        </w:rPr>
        <w:t>с</w:t>
      </w:r>
      <w:r w:rsidRPr="001036FC">
        <w:rPr>
          <w:sz w:val="22"/>
          <w:szCs w:val="22"/>
        </w:rPr>
        <w:t>портных средств категории "D"; классификация транспортных средств по типу двигателя, общей компоновке и типу кузова; особенности устройства и эксплуатации электромобилей.</w:t>
      </w:r>
    </w:p>
    <w:p w:rsidR="0072223A" w:rsidRPr="001036FC" w:rsidRDefault="0072223A" w:rsidP="0072223A">
      <w:pPr>
        <w:rPr>
          <w:sz w:val="22"/>
          <w:szCs w:val="22"/>
        </w:rPr>
      </w:pPr>
      <w:bookmarkStart w:id="11" w:name="sub_2231113"/>
      <w:proofErr w:type="gramStart"/>
      <w:r w:rsidRPr="001036FC">
        <w:rPr>
          <w:sz w:val="22"/>
          <w:szCs w:val="22"/>
        </w:rPr>
        <w:t xml:space="preserve">Кузов автобуса, рабочее место водителя, системы пассивной безопасности: общее устройство кузова; основные типы кузовов; компоненты кузова, </w:t>
      </w:r>
      <w:proofErr w:type="spellStart"/>
      <w:r w:rsidRPr="001036FC">
        <w:rPr>
          <w:sz w:val="22"/>
          <w:szCs w:val="22"/>
        </w:rPr>
        <w:t>шумоизоляция</w:t>
      </w:r>
      <w:proofErr w:type="spellEnd"/>
      <w:r w:rsidRPr="001036FC">
        <w:rPr>
          <w:sz w:val="22"/>
          <w:szCs w:val="22"/>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w:t>
      </w:r>
      <w:proofErr w:type="spellStart"/>
      <w:r w:rsidRPr="001036FC">
        <w:rPr>
          <w:sz w:val="22"/>
          <w:szCs w:val="22"/>
        </w:rPr>
        <w:t>омыватели</w:t>
      </w:r>
      <w:proofErr w:type="spellEnd"/>
      <w:r w:rsidRPr="001036FC">
        <w:rPr>
          <w:sz w:val="22"/>
          <w:szCs w:val="22"/>
        </w:rPr>
        <w:t xml:space="preserve"> фар головного света; системы регулировки и об</w:t>
      </w:r>
      <w:r w:rsidRPr="001036FC">
        <w:rPr>
          <w:sz w:val="22"/>
          <w:szCs w:val="22"/>
        </w:rPr>
        <w:t>о</w:t>
      </w:r>
      <w:r w:rsidRPr="001036FC">
        <w:rPr>
          <w:sz w:val="22"/>
          <w:szCs w:val="22"/>
        </w:rPr>
        <w:t>грева зеркал заднего вида;</w:t>
      </w:r>
      <w:proofErr w:type="gramEnd"/>
      <w:r w:rsidRPr="001036FC">
        <w:rPr>
          <w:sz w:val="22"/>
          <w:szCs w:val="22"/>
        </w:rPr>
        <w:t xml:space="preserve"> </w:t>
      </w:r>
      <w:proofErr w:type="gramStart"/>
      <w:r w:rsidRPr="001036FC">
        <w:rPr>
          <w:sz w:val="22"/>
          <w:szCs w:val="22"/>
        </w:rPr>
        <w:t>низкозамерзающие жидкости, применяемые в системе стеклоом</w:t>
      </w:r>
      <w:r w:rsidRPr="001036FC">
        <w:rPr>
          <w:sz w:val="22"/>
          <w:szCs w:val="22"/>
        </w:rPr>
        <w:t>ы</w:t>
      </w:r>
      <w:r w:rsidRPr="001036FC">
        <w:rPr>
          <w:sz w:val="22"/>
          <w:szCs w:val="22"/>
        </w:rPr>
        <w:t>вателей; рабочее место водителя, назначение и расположение органов управления, контрол</w:t>
      </w:r>
      <w:r w:rsidRPr="001036FC">
        <w:rPr>
          <w:sz w:val="22"/>
          <w:szCs w:val="22"/>
        </w:rPr>
        <w:t>ь</w:t>
      </w:r>
      <w:r w:rsidRPr="001036FC">
        <w:rPr>
          <w:sz w:val="22"/>
          <w:szCs w:val="22"/>
        </w:rPr>
        <w:t>но-измерительных приборов, индикаторов, звуковых сигнализаторов и сигнальных ламп; п</w:t>
      </w:r>
      <w:r w:rsidRPr="001036FC">
        <w:rPr>
          <w:sz w:val="22"/>
          <w:szCs w:val="22"/>
        </w:rPr>
        <w:t>о</w:t>
      </w:r>
      <w:r w:rsidRPr="001036FC">
        <w:rPr>
          <w:sz w:val="22"/>
          <w:szCs w:val="22"/>
        </w:rPr>
        <w:t>рядок работы с бортовым компьютером, навигационной системой и устройством вызова эк</w:t>
      </w:r>
      <w:r w:rsidRPr="001036FC">
        <w:rPr>
          <w:sz w:val="22"/>
          <w:szCs w:val="22"/>
        </w:rPr>
        <w:t>с</w:t>
      </w:r>
      <w:r w:rsidRPr="001036FC">
        <w:rPr>
          <w:sz w:val="22"/>
          <w:szCs w:val="22"/>
        </w:rPr>
        <w:t>тренных оперативных служб; системы регулировки взаимного положения сиденья и органов управления; системы пассивной безопасности; ремни безопасности: назначение, разновидн</w:t>
      </w:r>
      <w:r w:rsidRPr="001036FC">
        <w:rPr>
          <w:sz w:val="22"/>
          <w:szCs w:val="22"/>
        </w:rPr>
        <w:t>о</w:t>
      </w:r>
      <w:r w:rsidRPr="001036FC">
        <w:rPr>
          <w:sz w:val="22"/>
          <w:szCs w:val="22"/>
        </w:rPr>
        <w:t>сти и принцип работы;</w:t>
      </w:r>
      <w:proofErr w:type="gramEnd"/>
      <w:r w:rsidRPr="001036FC">
        <w:rPr>
          <w:sz w:val="22"/>
          <w:szCs w:val="22"/>
        </w:rPr>
        <w:t xml:space="preserve"> подголовники (назначение и основные виды); система подушек бе</w:t>
      </w:r>
      <w:r w:rsidRPr="001036FC">
        <w:rPr>
          <w:sz w:val="22"/>
          <w:szCs w:val="22"/>
        </w:rPr>
        <w:t>з</w:t>
      </w:r>
      <w:r w:rsidRPr="001036FC">
        <w:rPr>
          <w:sz w:val="22"/>
          <w:szCs w:val="22"/>
        </w:rPr>
        <w:t>опасности; конструктивные элементы кузова; снижающие тяжесть последствий доро</w:t>
      </w:r>
      <w:r w:rsidRPr="001036FC">
        <w:rPr>
          <w:sz w:val="22"/>
          <w:szCs w:val="22"/>
        </w:rPr>
        <w:t>ж</w:t>
      </w:r>
      <w:r w:rsidRPr="001036FC">
        <w:rPr>
          <w:sz w:val="22"/>
          <w:szCs w:val="22"/>
        </w:rPr>
        <w:t>но-транспортных происшествий; защита пешеходов; электронное управление системами па</w:t>
      </w:r>
      <w:r w:rsidRPr="001036FC">
        <w:rPr>
          <w:sz w:val="22"/>
          <w:szCs w:val="22"/>
        </w:rPr>
        <w:t>с</w:t>
      </w:r>
      <w:r w:rsidRPr="001036FC">
        <w:rPr>
          <w:sz w:val="22"/>
          <w:szCs w:val="22"/>
        </w:rPr>
        <w:t>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bookmarkEnd w:id="11"/>
    <w:p w:rsidR="0072223A" w:rsidRPr="001036FC" w:rsidRDefault="0072223A" w:rsidP="0072223A">
      <w:pPr>
        <w:rPr>
          <w:sz w:val="22"/>
          <w:szCs w:val="22"/>
        </w:rPr>
      </w:pPr>
      <w:proofErr w:type="gramStart"/>
      <w:r w:rsidRPr="001036FC">
        <w:rPr>
          <w:sz w:val="22"/>
          <w:szCs w:val="22"/>
        </w:rPr>
        <w:t>Общее устройство и работа двигателя: разновидности двигателей, применяемых в а</w:t>
      </w:r>
      <w:r w:rsidRPr="001036FC">
        <w:rPr>
          <w:sz w:val="22"/>
          <w:szCs w:val="22"/>
        </w:rPr>
        <w:t>в</w:t>
      </w:r>
      <w:r w:rsidRPr="001036FC">
        <w:rPr>
          <w:sz w:val="22"/>
          <w:szCs w:val="22"/>
        </w:rPr>
        <w:t>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w:t>
      </w:r>
      <w:r w:rsidRPr="001036FC">
        <w:rPr>
          <w:sz w:val="22"/>
          <w:szCs w:val="22"/>
        </w:rPr>
        <w:t>п</w:t>
      </w:r>
      <w:r w:rsidRPr="001036FC">
        <w:rPr>
          <w:sz w:val="22"/>
          <w:szCs w:val="22"/>
        </w:rPr>
        <w:t>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w:t>
      </w:r>
      <w:r w:rsidRPr="001036FC">
        <w:rPr>
          <w:sz w:val="22"/>
          <w:szCs w:val="22"/>
        </w:rPr>
        <w:t>с</w:t>
      </w:r>
      <w:r w:rsidRPr="001036FC">
        <w:rPr>
          <w:sz w:val="22"/>
          <w:szCs w:val="22"/>
        </w:rPr>
        <w:t>правности системы охлаждения;</w:t>
      </w:r>
      <w:proofErr w:type="gramEnd"/>
      <w:r w:rsidRPr="001036FC">
        <w:rPr>
          <w:sz w:val="22"/>
          <w:szCs w:val="22"/>
        </w:rPr>
        <w:t xml:space="preserve"> тепловой режим двигателя и контроль температуры охл</w:t>
      </w:r>
      <w:r w:rsidRPr="001036FC">
        <w:rPr>
          <w:sz w:val="22"/>
          <w:szCs w:val="22"/>
        </w:rPr>
        <w:t>а</w:t>
      </w:r>
      <w:r w:rsidRPr="001036FC">
        <w:rPr>
          <w:sz w:val="22"/>
          <w:szCs w:val="22"/>
        </w:rPr>
        <w:t xml:space="preserve">ждающей жидкости; виды охлаждающих жидкостей, их состав и эксплуатационные свойства; </w:t>
      </w:r>
      <w:r w:rsidRPr="001036FC">
        <w:rPr>
          <w:sz w:val="22"/>
          <w:szCs w:val="22"/>
        </w:rPr>
        <w:lastRenderedPageBreak/>
        <w:t>ограничения по смешиванию различных типов охлаждающих жидкостей; назначение и при</w:t>
      </w:r>
      <w:r w:rsidRPr="001036FC">
        <w:rPr>
          <w:sz w:val="22"/>
          <w:szCs w:val="22"/>
        </w:rPr>
        <w:t>н</w:t>
      </w:r>
      <w:r w:rsidRPr="001036FC">
        <w:rPr>
          <w:sz w:val="22"/>
          <w:szCs w:val="22"/>
        </w:rPr>
        <w:t>цип работы предпускового подогревателя; назначение, устройство, принцип работы и осно</w:t>
      </w:r>
      <w:r w:rsidRPr="001036FC">
        <w:rPr>
          <w:sz w:val="22"/>
          <w:szCs w:val="22"/>
        </w:rPr>
        <w:t>в</w:t>
      </w:r>
      <w:r w:rsidRPr="001036FC">
        <w:rPr>
          <w:sz w:val="22"/>
          <w:szCs w:val="22"/>
        </w:rPr>
        <w:t>ные неисправности системы смазки двигателя; контроль давления масла; классификация, о</w:t>
      </w:r>
      <w:r w:rsidRPr="001036FC">
        <w:rPr>
          <w:sz w:val="22"/>
          <w:szCs w:val="22"/>
        </w:rPr>
        <w:t>с</w:t>
      </w:r>
      <w:r w:rsidRPr="001036FC">
        <w:rPr>
          <w:sz w:val="22"/>
          <w:szCs w:val="22"/>
        </w:rPr>
        <w:t xml:space="preserve">новные свойства и правила применения моторных масел; </w:t>
      </w:r>
      <w:proofErr w:type="gramStart"/>
      <w:r w:rsidRPr="001036FC">
        <w:rPr>
          <w:sz w:val="22"/>
          <w:szCs w:val="22"/>
        </w:rPr>
        <w:t>ограничения по смешиванию ра</w:t>
      </w:r>
      <w:r w:rsidRPr="001036FC">
        <w:rPr>
          <w:sz w:val="22"/>
          <w:szCs w:val="22"/>
        </w:rPr>
        <w:t>з</w:t>
      </w:r>
      <w:r w:rsidRPr="001036FC">
        <w:rPr>
          <w:sz w:val="22"/>
          <w:szCs w:val="22"/>
        </w:rPr>
        <w:t>личных типов масел; назначение, устройство, принцип работы и основные неисправности с</w:t>
      </w:r>
      <w:r w:rsidRPr="001036FC">
        <w:rPr>
          <w:sz w:val="22"/>
          <w:szCs w:val="22"/>
        </w:rPr>
        <w:t>и</w:t>
      </w:r>
      <w:r w:rsidRPr="001036FC">
        <w:rPr>
          <w:sz w:val="22"/>
          <w:szCs w:val="22"/>
        </w:rPr>
        <w:t xml:space="preserve">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1036FC">
        <w:rPr>
          <w:sz w:val="22"/>
          <w:szCs w:val="22"/>
        </w:rPr>
        <w:t>цетановом</w:t>
      </w:r>
      <w:proofErr w:type="spellEnd"/>
      <w:r w:rsidRPr="001036FC">
        <w:rPr>
          <w:sz w:val="22"/>
          <w:szCs w:val="22"/>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72223A" w:rsidRPr="001036FC" w:rsidRDefault="0072223A" w:rsidP="0072223A">
      <w:pPr>
        <w:rPr>
          <w:sz w:val="22"/>
          <w:szCs w:val="22"/>
        </w:rPr>
      </w:pPr>
      <w:r w:rsidRPr="001036FC">
        <w:rPr>
          <w:sz w:val="22"/>
          <w:szCs w:val="22"/>
        </w:rPr>
        <w:t xml:space="preserve">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rsidRPr="001036FC">
        <w:rPr>
          <w:sz w:val="22"/>
          <w:szCs w:val="22"/>
        </w:rP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w:t>
      </w:r>
      <w:r w:rsidRPr="001036FC">
        <w:rPr>
          <w:sz w:val="22"/>
          <w:szCs w:val="22"/>
        </w:rPr>
        <w:t>о</w:t>
      </w:r>
      <w:r w:rsidRPr="001036FC">
        <w:rPr>
          <w:sz w:val="22"/>
          <w:szCs w:val="22"/>
        </w:rPr>
        <w:t>ванные) коробки переключения передач; гидромеханические и бесступенчатые автоматич</w:t>
      </w:r>
      <w:r w:rsidRPr="001036FC">
        <w:rPr>
          <w:sz w:val="22"/>
          <w:szCs w:val="22"/>
        </w:rPr>
        <w:t>е</w:t>
      </w:r>
      <w:r w:rsidRPr="001036FC">
        <w:rPr>
          <w:sz w:val="22"/>
          <w:szCs w:val="22"/>
        </w:rPr>
        <w:t>ские коробки переключения передач;</w:t>
      </w:r>
      <w:proofErr w:type="gramEnd"/>
      <w:r w:rsidRPr="001036FC">
        <w:rPr>
          <w:sz w:val="22"/>
          <w:szCs w:val="22"/>
        </w:rPr>
        <w:t xml:space="preserve"> </w:t>
      </w:r>
      <w:proofErr w:type="gramStart"/>
      <w:r w:rsidRPr="001036FC">
        <w:rPr>
          <w:sz w:val="22"/>
          <w:szCs w:val="22"/>
        </w:rPr>
        <w:t>признаки неисправностей автоматической и автомат</w:t>
      </w:r>
      <w:r w:rsidRPr="001036FC">
        <w:rPr>
          <w:sz w:val="22"/>
          <w:szCs w:val="22"/>
        </w:rPr>
        <w:t>и</w:t>
      </w:r>
      <w:r w:rsidRPr="001036FC">
        <w:rPr>
          <w:sz w:val="22"/>
          <w:szCs w:val="22"/>
        </w:rPr>
        <w:t>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w:t>
      </w:r>
      <w:r w:rsidRPr="001036FC">
        <w:rPr>
          <w:sz w:val="22"/>
          <w:szCs w:val="22"/>
        </w:rPr>
        <w:t>о</w:t>
      </w:r>
      <w:r w:rsidRPr="001036FC">
        <w:rPr>
          <w:sz w:val="22"/>
          <w:szCs w:val="22"/>
        </w:rPr>
        <w:t>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w:t>
      </w:r>
      <w:r w:rsidRPr="001036FC">
        <w:rPr>
          <w:sz w:val="22"/>
          <w:szCs w:val="22"/>
        </w:rPr>
        <w:t>р</w:t>
      </w:r>
      <w:r w:rsidRPr="001036FC">
        <w:rPr>
          <w:sz w:val="22"/>
          <w:szCs w:val="22"/>
        </w:rPr>
        <w:t>данной передачи и приводов управляемых колес;</w:t>
      </w:r>
      <w:proofErr w:type="gramEnd"/>
      <w:r w:rsidRPr="001036FC">
        <w:rPr>
          <w:sz w:val="22"/>
          <w:szCs w:val="22"/>
        </w:rPr>
        <w:t xml:space="preserve"> маркировка и правила применения тран</w:t>
      </w:r>
      <w:r w:rsidRPr="001036FC">
        <w:rPr>
          <w:sz w:val="22"/>
          <w:szCs w:val="22"/>
        </w:rPr>
        <w:t>с</w:t>
      </w:r>
      <w:r w:rsidRPr="001036FC">
        <w:rPr>
          <w:sz w:val="22"/>
          <w:szCs w:val="22"/>
        </w:rPr>
        <w:t>миссионных масел и пластичных смазок.</w:t>
      </w:r>
    </w:p>
    <w:p w:rsidR="0072223A" w:rsidRPr="001036FC" w:rsidRDefault="0072223A" w:rsidP="0072223A">
      <w:pPr>
        <w:rPr>
          <w:sz w:val="22"/>
          <w:szCs w:val="22"/>
        </w:rPr>
      </w:pPr>
      <w:proofErr w:type="gramStart"/>
      <w:r w:rsidRPr="001036FC">
        <w:rPr>
          <w:sz w:val="22"/>
          <w:szCs w:val="22"/>
        </w:rPr>
        <w:t>Назначение и состав ходовой части: назначение и общее устройство ходовой части транспортного средства; основные элементы рамы; назначение, общее устройство и принцип работы передней и задней подвесок; назначение и работа амортизаторов; неисправности по</w:t>
      </w:r>
      <w:r w:rsidRPr="001036FC">
        <w:rPr>
          <w:sz w:val="22"/>
          <w:szCs w:val="22"/>
        </w:rPr>
        <w:t>д</w:t>
      </w:r>
      <w:r w:rsidRPr="001036FC">
        <w:rPr>
          <w:sz w:val="22"/>
          <w:szCs w:val="22"/>
        </w:rPr>
        <w:t>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w:t>
      </w:r>
      <w:proofErr w:type="gramEnd"/>
      <w:r w:rsidRPr="001036FC">
        <w:rPr>
          <w:sz w:val="22"/>
          <w:szCs w:val="22"/>
        </w:rPr>
        <w:t xml:space="preserve"> система регулирования давления воздуха в шинах; условия эксплуатации, обеспеч</w:t>
      </w:r>
      <w:r w:rsidRPr="001036FC">
        <w:rPr>
          <w:sz w:val="22"/>
          <w:szCs w:val="22"/>
        </w:rPr>
        <w:t>и</w:t>
      </w:r>
      <w:r w:rsidRPr="001036FC">
        <w:rPr>
          <w:sz w:val="22"/>
          <w:szCs w:val="22"/>
        </w:rPr>
        <w:t>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w:t>
      </w:r>
      <w:r w:rsidRPr="001036FC">
        <w:rPr>
          <w:sz w:val="22"/>
          <w:szCs w:val="22"/>
        </w:rPr>
        <w:t>с</w:t>
      </w:r>
      <w:r w:rsidRPr="001036FC">
        <w:rPr>
          <w:sz w:val="22"/>
          <w:szCs w:val="22"/>
        </w:rPr>
        <w:t>плуатация транспортного средства.</w:t>
      </w:r>
    </w:p>
    <w:p w:rsidR="0072223A" w:rsidRPr="001036FC" w:rsidRDefault="0072223A" w:rsidP="0072223A">
      <w:pPr>
        <w:rPr>
          <w:sz w:val="22"/>
          <w:szCs w:val="22"/>
        </w:rPr>
      </w:pPr>
      <w:proofErr w:type="gramStart"/>
      <w:r w:rsidRPr="001036FC">
        <w:rPr>
          <w:sz w:val="22"/>
          <w:szCs w:val="22"/>
        </w:rPr>
        <w:t>Общее устройство и принцип работы тормозных систем: рабочая и стояночная то</w:t>
      </w:r>
      <w:r w:rsidRPr="001036FC">
        <w:rPr>
          <w:sz w:val="22"/>
          <w:szCs w:val="22"/>
        </w:rPr>
        <w:t>р</w:t>
      </w:r>
      <w:r w:rsidRPr="001036FC">
        <w:rPr>
          <w:sz w:val="22"/>
          <w:szCs w:val="22"/>
        </w:rPr>
        <w:t>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w:t>
      </w:r>
      <w:r w:rsidRPr="001036FC">
        <w:rPr>
          <w:sz w:val="22"/>
          <w:szCs w:val="22"/>
        </w:rPr>
        <w:t>о</w:t>
      </w:r>
      <w:r w:rsidRPr="001036FC">
        <w:rPr>
          <w:sz w:val="22"/>
          <w:szCs w:val="22"/>
        </w:rPr>
        <w:t>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Pr="001036FC">
        <w:rPr>
          <w:sz w:val="22"/>
          <w:szCs w:val="22"/>
        </w:rPr>
        <w:t xml:space="preserve"> общее устройство тормозной системы с пневмогидравлическим приводом; работа </w:t>
      </w:r>
      <w:proofErr w:type="spellStart"/>
      <w:r w:rsidRPr="001036FC">
        <w:rPr>
          <w:sz w:val="22"/>
          <w:szCs w:val="22"/>
        </w:rPr>
        <w:t>пневмоусилителя</w:t>
      </w:r>
      <w:proofErr w:type="spellEnd"/>
      <w:r w:rsidRPr="001036FC">
        <w:rPr>
          <w:sz w:val="22"/>
          <w:szCs w:val="22"/>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72223A" w:rsidRPr="001036FC" w:rsidRDefault="0072223A" w:rsidP="0072223A">
      <w:pPr>
        <w:rPr>
          <w:sz w:val="22"/>
          <w:szCs w:val="22"/>
        </w:rPr>
      </w:pPr>
      <w:proofErr w:type="gramStart"/>
      <w:r w:rsidRPr="001036FC">
        <w:rPr>
          <w:sz w:val="22"/>
          <w:szCs w:val="22"/>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w:t>
      </w:r>
      <w:r w:rsidRPr="001036FC">
        <w:rPr>
          <w:sz w:val="22"/>
          <w:szCs w:val="22"/>
        </w:rPr>
        <w:t>е</w:t>
      </w:r>
      <w:r w:rsidRPr="001036FC">
        <w:rPr>
          <w:sz w:val="22"/>
          <w:szCs w:val="22"/>
        </w:rPr>
        <w:t>ским усилителем;</w:t>
      </w:r>
      <w:proofErr w:type="gramEnd"/>
      <w:r w:rsidRPr="001036FC">
        <w:rPr>
          <w:sz w:val="22"/>
          <w:szCs w:val="22"/>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w:t>
      </w:r>
      <w:r w:rsidRPr="001036FC">
        <w:rPr>
          <w:sz w:val="22"/>
          <w:szCs w:val="22"/>
        </w:rPr>
        <w:lastRenderedPageBreak/>
        <w:t>при наличии которых запрещается эксплуатация транспортного средства.</w:t>
      </w:r>
    </w:p>
    <w:p w:rsidR="0072223A" w:rsidRPr="001036FC" w:rsidRDefault="0072223A" w:rsidP="0072223A">
      <w:pPr>
        <w:rPr>
          <w:sz w:val="22"/>
          <w:szCs w:val="22"/>
        </w:rPr>
      </w:pPr>
      <w:proofErr w:type="gramStart"/>
      <w:r w:rsidRPr="001036FC">
        <w:rPr>
          <w:sz w:val="22"/>
          <w:szCs w:val="22"/>
        </w:rPr>
        <w:t>Электронные системы помощи водителю: системы, улучшающие курсовую устойч</w:t>
      </w:r>
      <w:r w:rsidRPr="001036FC">
        <w:rPr>
          <w:sz w:val="22"/>
          <w:szCs w:val="22"/>
        </w:rPr>
        <w:t>и</w:t>
      </w:r>
      <w:r w:rsidRPr="001036FC">
        <w:rPr>
          <w:sz w:val="22"/>
          <w:szCs w:val="22"/>
        </w:rPr>
        <w:t>вость и управляемость транспортного средства; система курсовой устойчивости и ее комп</w:t>
      </w:r>
      <w:r w:rsidRPr="001036FC">
        <w:rPr>
          <w:sz w:val="22"/>
          <w:szCs w:val="22"/>
        </w:rPr>
        <w:t>о</w:t>
      </w:r>
      <w:r w:rsidRPr="001036FC">
        <w:rPr>
          <w:sz w:val="22"/>
          <w:szCs w:val="22"/>
        </w:rPr>
        <w:t xml:space="preserve">ненты (антиблокировочная система тормозов (далее - АБС), </w:t>
      </w:r>
      <w:proofErr w:type="spellStart"/>
      <w:r w:rsidRPr="001036FC">
        <w:rPr>
          <w:sz w:val="22"/>
          <w:szCs w:val="22"/>
        </w:rPr>
        <w:t>антипробуксовочная</w:t>
      </w:r>
      <w:proofErr w:type="spellEnd"/>
      <w:r w:rsidRPr="001036FC">
        <w:rPr>
          <w:sz w:val="22"/>
          <w:szCs w:val="22"/>
        </w:rPr>
        <w:t xml:space="preserve"> система, с</w:t>
      </w:r>
      <w:r w:rsidRPr="001036FC">
        <w:rPr>
          <w:sz w:val="22"/>
          <w:szCs w:val="22"/>
        </w:rPr>
        <w:t>и</w:t>
      </w:r>
      <w:r w:rsidRPr="001036FC">
        <w:rPr>
          <w:sz w:val="22"/>
          <w:szCs w:val="22"/>
        </w:rPr>
        <w:t>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1036FC">
        <w:rPr>
          <w:sz w:val="22"/>
          <w:szCs w:val="22"/>
        </w:rPr>
        <w:t xml:space="preserve"> </w:t>
      </w:r>
      <w:proofErr w:type="gramStart"/>
      <w:r w:rsidRPr="001036FC">
        <w:rPr>
          <w:sz w:val="22"/>
          <w:szCs w:val="22"/>
        </w:rPr>
        <w:t xml:space="preserve">системы - ассистенты водителя (ассистент движения на спуске, ассистент </w:t>
      </w:r>
      <w:proofErr w:type="spellStart"/>
      <w:r w:rsidRPr="001036FC">
        <w:rPr>
          <w:sz w:val="22"/>
          <w:szCs w:val="22"/>
        </w:rPr>
        <w:t>трогания</w:t>
      </w:r>
      <w:proofErr w:type="spellEnd"/>
      <w:r w:rsidRPr="001036FC">
        <w:rPr>
          <w:sz w:val="22"/>
          <w:szCs w:val="22"/>
        </w:rPr>
        <w:t xml:space="preserve"> на подъеме, динамический ассистент </w:t>
      </w:r>
      <w:proofErr w:type="spellStart"/>
      <w:r w:rsidRPr="001036FC">
        <w:rPr>
          <w:sz w:val="22"/>
          <w:szCs w:val="22"/>
        </w:rPr>
        <w:t>тр</w:t>
      </w:r>
      <w:r w:rsidRPr="001036FC">
        <w:rPr>
          <w:sz w:val="22"/>
          <w:szCs w:val="22"/>
        </w:rPr>
        <w:t>о</w:t>
      </w:r>
      <w:r w:rsidRPr="001036FC">
        <w:rPr>
          <w:sz w:val="22"/>
          <w:szCs w:val="22"/>
        </w:rPr>
        <w:t>гания</w:t>
      </w:r>
      <w:proofErr w:type="spellEnd"/>
      <w:r w:rsidRPr="001036FC">
        <w:rPr>
          <w:sz w:val="22"/>
          <w:szCs w:val="22"/>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roofErr w:type="gramEnd"/>
    </w:p>
    <w:p w:rsidR="0072223A" w:rsidRPr="001036FC" w:rsidRDefault="0072223A" w:rsidP="0072223A">
      <w:pPr>
        <w:rPr>
          <w:sz w:val="22"/>
          <w:szCs w:val="22"/>
        </w:rPr>
      </w:pPr>
      <w:proofErr w:type="gramStart"/>
      <w:r w:rsidRPr="001036FC">
        <w:rPr>
          <w:sz w:val="22"/>
          <w:szCs w:val="22"/>
        </w:rPr>
        <w:t>Источники и потребители электрической энергии: аккумуляторные батареи, их назн</w:t>
      </w:r>
      <w:r w:rsidRPr="001036FC">
        <w:rPr>
          <w:sz w:val="22"/>
          <w:szCs w:val="22"/>
        </w:rPr>
        <w:t>а</w:t>
      </w:r>
      <w:r w:rsidRPr="001036FC">
        <w:rPr>
          <w:sz w:val="22"/>
          <w:szCs w:val="22"/>
        </w:rPr>
        <w:t>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w:t>
      </w:r>
      <w:r w:rsidRPr="001036FC">
        <w:rPr>
          <w:sz w:val="22"/>
          <w:szCs w:val="22"/>
        </w:rPr>
        <w:t>й</w:t>
      </w:r>
      <w:r w:rsidRPr="001036FC">
        <w:rPr>
          <w:sz w:val="22"/>
          <w:szCs w:val="22"/>
        </w:rPr>
        <w:t>ство и принцип работы стартера; признаки неисправности стартера; назначение системы з</w:t>
      </w:r>
      <w:r w:rsidRPr="001036FC">
        <w:rPr>
          <w:sz w:val="22"/>
          <w:szCs w:val="22"/>
        </w:rPr>
        <w:t>а</w:t>
      </w:r>
      <w:r w:rsidRPr="001036FC">
        <w:rPr>
          <w:sz w:val="22"/>
          <w:szCs w:val="22"/>
        </w:rPr>
        <w:t>жигания; разновидности систем зажигания, их электрические схемы;</w:t>
      </w:r>
      <w:proofErr w:type="gramEnd"/>
      <w:r w:rsidRPr="001036FC">
        <w:rPr>
          <w:sz w:val="22"/>
          <w:szCs w:val="22"/>
        </w:rPr>
        <w:t xml:space="preserve"> устройство и принцип работы приборов бесконтактной и микропроцессорной систем зажигания; электронные с</w:t>
      </w:r>
      <w:r w:rsidRPr="001036FC">
        <w:rPr>
          <w:sz w:val="22"/>
          <w:szCs w:val="22"/>
        </w:rPr>
        <w:t>и</w:t>
      </w:r>
      <w:r w:rsidRPr="001036FC">
        <w:rPr>
          <w:sz w:val="22"/>
          <w:szCs w:val="22"/>
        </w:rPr>
        <w:t>стемы управления микропроцессорной системой зажигания; общее устройство и принцип р</w:t>
      </w:r>
      <w:r w:rsidRPr="001036FC">
        <w:rPr>
          <w:sz w:val="22"/>
          <w:szCs w:val="22"/>
        </w:rPr>
        <w:t>а</w:t>
      </w:r>
      <w:r w:rsidRPr="001036FC">
        <w:rPr>
          <w:sz w:val="22"/>
          <w:szCs w:val="22"/>
        </w:rPr>
        <w:t>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w:t>
      </w:r>
      <w:r w:rsidRPr="001036FC">
        <w:rPr>
          <w:sz w:val="22"/>
          <w:szCs w:val="22"/>
        </w:rPr>
        <w:t>у</w:t>
      </w:r>
      <w:r w:rsidRPr="001036FC">
        <w:rPr>
          <w:sz w:val="22"/>
          <w:szCs w:val="22"/>
        </w:rPr>
        <w:t>дования, при наличии которых запрещается эксплуатация транспортного средства.</w:t>
      </w:r>
    </w:p>
    <w:p w:rsidR="0072223A" w:rsidRPr="001036FC" w:rsidRDefault="0072223A" w:rsidP="0072223A">
      <w:pPr>
        <w:rPr>
          <w:sz w:val="22"/>
          <w:szCs w:val="22"/>
        </w:rPr>
      </w:pPr>
      <w:bookmarkStart w:id="12" w:name="sub_223112"/>
      <w:r w:rsidRPr="001036FC">
        <w:rPr>
          <w:sz w:val="22"/>
          <w:szCs w:val="22"/>
        </w:rPr>
        <w:t>3.1.1.2. Техническое обслуживание.</w:t>
      </w:r>
    </w:p>
    <w:bookmarkEnd w:id="12"/>
    <w:p w:rsidR="0072223A" w:rsidRPr="001036FC" w:rsidRDefault="0072223A" w:rsidP="0072223A">
      <w:pPr>
        <w:rPr>
          <w:sz w:val="22"/>
          <w:szCs w:val="22"/>
        </w:rPr>
      </w:pPr>
      <w:proofErr w:type="gramStart"/>
      <w:r w:rsidRPr="001036FC">
        <w:rPr>
          <w:sz w:val="22"/>
          <w:szCs w:val="22"/>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w:t>
      </w:r>
      <w:r w:rsidRPr="001036FC">
        <w:rPr>
          <w:sz w:val="22"/>
          <w:szCs w:val="22"/>
        </w:rPr>
        <w:t>и</w:t>
      </w:r>
      <w:r w:rsidRPr="001036FC">
        <w:rPr>
          <w:sz w:val="22"/>
          <w:szCs w:val="22"/>
        </w:rPr>
        <w:t>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w:t>
      </w:r>
      <w:r w:rsidRPr="001036FC">
        <w:rPr>
          <w:sz w:val="22"/>
          <w:szCs w:val="22"/>
        </w:rPr>
        <w:t>н</w:t>
      </w:r>
      <w:r w:rsidRPr="001036FC">
        <w:rPr>
          <w:sz w:val="22"/>
          <w:szCs w:val="22"/>
        </w:rPr>
        <w:t>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w:t>
      </w:r>
      <w:proofErr w:type="gramEnd"/>
      <w:r w:rsidRPr="001036FC">
        <w:rPr>
          <w:sz w:val="22"/>
          <w:szCs w:val="22"/>
        </w:rPr>
        <w:t xml:space="preserve"> орган</w:t>
      </w:r>
      <w:r w:rsidRPr="001036FC">
        <w:rPr>
          <w:sz w:val="22"/>
          <w:szCs w:val="22"/>
        </w:rPr>
        <w:t>и</w:t>
      </w:r>
      <w:r w:rsidRPr="001036FC">
        <w:rPr>
          <w:sz w:val="22"/>
          <w:szCs w:val="22"/>
        </w:rPr>
        <w:t>зации, осуществляющие технический осмотр транспортных средств; подготовка транспор</w:t>
      </w:r>
      <w:r w:rsidRPr="001036FC">
        <w:rPr>
          <w:sz w:val="22"/>
          <w:szCs w:val="22"/>
        </w:rPr>
        <w:t>т</w:t>
      </w:r>
      <w:r w:rsidRPr="001036FC">
        <w:rPr>
          <w:sz w:val="22"/>
          <w:szCs w:val="22"/>
        </w:rPr>
        <w:t>ного средства к техническому осмотру; содержание диагностической карты.</w:t>
      </w:r>
    </w:p>
    <w:p w:rsidR="0072223A" w:rsidRPr="001036FC" w:rsidRDefault="0072223A" w:rsidP="0072223A">
      <w:pPr>
        <w:rPr>
          <w:sz w:val="22"/>
          <w:szCs w:val="22"/>
        </w:rPr>
      </w:pPr>
      <w:r w:rsidRPr="001036FC">
        <w:rPr>
          <w:sz w:val="22"/>
          <w:szCs w:val="22"/>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w:t>
      </w:r>
      <w:r w:rsidRPr="001036FC">
        <w:rPr>
          <w:sz w:val="22"/>
          <w:szCs w:val="22"/>
        </w:rPr>
        <w:t>е</w:t>
      </w:r>
      <w:r w:rsidRPr="001036FC">
        <w:rPr>
          <w:sz w:val="22"/>
          <w:szCs w:val="22"/>
        </w:rPr>
        <w:t>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72223A" w:rsidRPr="001036FC" w:rsidRDefault="0072223A" w:rsidP="0072223A">
      <w:pPr>
        <w:rPr>
          <w:sz w:val="22"/>
          <w:szCs w:val="22"/>
        </w:rPr>
      </w:pPr>
      <w:proofErr w:type="gramStart"/>
      <w:r w:rsidRPr="001036FC">
        <w:rPr>
          <w:sz w:val="22"/>
          <w:szCs w:val="22"/>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w:t>
      </w:r>
      <w:r w:rsidRPr="001036FC">
        <w:rPr>
          <w:sz w:val="22"/>
          <w:szCs w:val="22"/>
        </w:rPr>
        <w:t>ы</w:t>
      </w:r>
      <w:r w:rsidRPr="001036FC">
        <w:rPr>
          <w:sz w:val="22"/>
          <w:szCs w:val="22"/>
        </w:rPr>
        <w:t>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1036FC">
        <w:rPr>
          <w:sz w:val="22"/>
          <w:szCs w:val="22"/>
        </w:rPr>
        <w:t xml:space="preserve"> </w:t>
      </w:r>
      <w:proofErr w:type="gramStart"/>
      <w:r w:rsidRPr="001036FC">
        <w:rPr>
          <w:sz w:val="22"/>
          <w:szCs w:val="22"/>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w:t>
      </w:r>
      <w:r w:rsidRPr="001036FC">
        <w:rPr>
          <w:sz w:val="22"/>
          <w:szCs w:val="22"/>
        </w:rPr>
        <w:t>и</w:t>
      </w:r>
      <w:r w:rsidRPr="001036FC">
        <w:rPr>
          <w:sz w:val="22"/>
          <w:szCs w:val="22"/>
        </w:rPr>
        <w:t>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1036FC">
        <w:rPr>
          <w:sz w:val="22"/>
          <w:szCs w:val="22"/>
        </w:rPr>
        <w:t xml:space="preserve"> снятие и установка плавкого предохранителя.</w:t>
      </w:r>
    </w:p>
    <w:p w:rsidR="004E7389" w:rsidRPr="001036FC" w:rsidRDefault="0072223A" w:rsidP="0072223A">
      <w:pPr>
        <w:ind w:right="-284"/>
        <w:rPr>
          <w:rFonts w:ascii="Times New Roman" w:hAnsi="Times New Roman" w:cs="Times New Roman"/>
          <w:sz w:val="22"/>
          <w:szCs w:val="22"/>
        </w:rPr>
      </w:pPr>
      <w:r w:rsidRPr="001036FC">
        <w:rPr>
          <w:sz w:val="22"/>
          <w:szCs w:val="22"/>
        </w:rPr>
        <w:t>Практическое занятие проводится на учебном транспортном средстве.</w:t>
      </w:r>
    </w:p>
    <w:p w:rsidR="0084703E" w:rsidRPr="001036FC" w:rsidRDefault="0084703E" w:rsidP="00A674C7">
      <w:pPr>
        <w:ind w:right="-284"/>
        <w:rPr>
          <w:rFonts w:ascii="Times New Roman" w:hAnsi="Times New Roman" w:cs="Times New Roman"/>
          <w:sz w:val="22"/>
          <w:szCs w:val="22"/>
        </w:rPr>
      </w:pPr>
      <w:bookmarkStart w:id="13" w:name="sub_22312"/>
    </w:p>
    <w:p w:rsidR="0084703E" w:rsidRPr="001036FC" w:rsidRDefault="004E7389" w:rsidP="00A674C7">
      <w:pPr>
        <w:ind w:right="-284" w:firstLine="0"/>
        <w:jc w:val="center"/>
        <w:rPr>
          <w:rFonts w:ascii="Times New Roman" w:hAnsi="Times New Roman" w:cs="Times New Roman"/>
          <w:b/>
          <w:sz w:val="22"/>
          <w:szCs w:val="22"/>
        </w:rPr>
      </w:pPr>
      <w:r w:rsidRPr="001036FC">
        <w:rPr>
          <w:rFonts w:ascii="Times New Roman" w:hAnsi="Times New Roman" w:cs="Times New Roman"/>
          <w:b/>
          <w:sz w:val="22"/>
          <w:szCs w:val="22"/>
        </w:rPr>
        <w:t>3.1.2. Учебный предмет</w:t>
      </w:r>
    </w:p>
    <w:p w:rsidR="004E7389" w:rsidRPr="001036FC" w:rsidRDefault="004E7389" w:rsidP="00A674C7">
      <w:pPr>
        <w:ind w:right="-284" w:firstLine="0"/>
        <w:jc w:val="center"/>
        <w:rPr>
          <w:rFonts w:ascii="Times New Roman" w:hAnsi="Times New Roman" w:cs="Times New Roman"/>
          <w:b/>
          <w:sz w:val="22"/>
          <w:szCs w:val="22"/>
        </w:rPr>
      </w:pPr>
      <w:r w:rsidRPr="001036FC">
        <w:rPr>
          <w:rFonts w:ascii="Times New Roman" w:hAnsi="Times New Roman" w:cs="Times New Roman"/>
          <w:b/>
          <w:sz w:val="22"/>
          <w:szCs w:val="22"/>
        </w:rPr>
        <w:t>"Основы управления транспортными средствами категории "D".</w:t>
      </w:r>
    </w:p>
    <w:bookmarkEnd w:id="13"/>
    <w:p w:rsidR="004E7389" w:rsidRPr="001036FC" w:rsidRDefault="004E7389" w:rsidP="00A674C7">
      <w:pPr>
        <w:ind w:right="-284" w:firstLine="0"/>
        <w:jc w:val="center"/>
        <w:rPr>
          <w:rFonts w:ascii="Times New Roman" w:hAnsi="Times New Roman" w:cs="Times New Roman"/>
          <w:sz w:val="22"/>
          <w:szCs w:val="22"/>
        </w:rPr>
      </w:pPr>
    </w:p>
    <w:p w:rsidR="004E7389" w:rsidRPr="001036FC" w:rsidRDefault="004E7389" w:rsidP="00A674C7">
      <w:pPr>
        <w:pStyle w:val="1"/>
        <w:spacing w:before="0" w:after="0"/>
        <w:ind w:right="-284"/>
        <w:rPr>
          <w:rFonts w:ascii="Times New Roman" w:hAnsi="Times New Roman" w:cs="Times New Roman"/>
          <w:b w:val="0"/>
          <w:color w:val="auto"/>
          <w:sz w:val="22"/>
          <w:szCs w:val="22"/>
        </w:rPr>
      </w:pPr>
      <w:r w:rsidRPr="001036FC">
        <w:rPr>
          <w:rFonts w:ascii="Times New Roman" w:hAnsi="Times New Roman" w:cs="Times New Roman"/>
          <w:b w:val="0"/>
          <w:color w:val="auto"/>
          <w:sz w:val="22"/>
          <w:szCs w:val="22"/>
        </w:rPr>
        <w:t>Распределение учебных часов по разделам и темам</w:t>
      </w:r>
    </w:p>
    <w:p w:rsidR="004E7389" w:rsidRPr="001036FC" w:rsidRDefault="004E7389" w:rsidP="00A674C7">
      <w:pPr>
        <w:ind w:right="-284" w:firstLine="0"/>
        <w:jc w:val="center"/>
        <w:rPr>
          <w:rFonts w:ascii="Times New Roman" w:hAnsi="Times New Roman" w:cs="Times New Roman"/>
          <w:sz w:val="22"/>
          <w:szCs w:val="22"/>
        </w:rPr>
      </w:pPr>
    </w:p>
    <w:p w:rsidR="004E7389" w:rsidRPr="001036FC" w:rsidRDefault="004E7389" w:rsidP="00A674C7">
      <w:pPr>
        <w:ind w:right="-284"/>
        <w:jc w:val="right"/>
        <w:rPr>
          <w:rFonts w:ascii="Times New Roman" w:hAnsi="Times New Roman" w:cs="Times New Roman"/>
          <w:b/>
          <w:sz w:val="22"/>
          <w:szCs w:val="22"/>
        </w:rPr>
      </w:pPr>
      <w:bookmarkStart w:id="14" w:name="sub_22300"/>
      <w:r w:rsidRPr="001036FC">
        <w:rPr>
          <w:rStyle w:val="a3"/>
          <w:rFonts w:ascii="Times New Roman" w:hAnsi="Times New Roman" w:cs="Times New Roman"/>
          <w:b w:val="0"/>
          <w:color w:val="auto"/>
          <w:sz w:val="22"/>
          <w:szCs w:val="22"/>
        </w:rPr>
        <w:t>Таблица 3</w:t>
      </w:r>
    </w:p>
    <w:bookmarkEnd w:id="14"/>
    <w:p w:rsidR="004E7389" w:rsidRPr="001036FC" w:rsidRDefault="004E7389" w:rsidP="00A674C7">
      <w:pPr>
        <w:ind w:right="-284"/>
        <w:rPr>
          <w:rFonts w:ascii="Times New Roman" w:hAnsi="Times New Roman" w:cs="Times New Roman"/>
          <w:sz w:val="22"/>
          <w:szCs w:val="22"/>
        </w:rPr>
      </w:pP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774"/>
        <w:gridCol w:w="1417"/>
        <w:gridCol w:w="1418"/>
      </w:tblGrid>
      <w:tr w:rsidR="004E7389" w:rsidRPr="001036FC" w:rsidTr="0084703E">
        <w:tc>
          <w:tcPr>
            <w:tcW w:w="5180" w:type="dxa"/>
            <w:vMerge w:val="restart"/>
            <w:tcBorders>
              <w:top w:val="single" w:sz="4" w:space="0" w:color="auto"/>
              <w:bottom w:val="nil"/>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Наименование разделов и тем</w:t>
            </w:r>
          </w:p>
        </w:tc>
        <w:tc>
          <w:tcPr>
            <w:tcW w:w="3609" w:type="dxa"/>
            <w:gridSpan w:val="3"/>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Количество часов</w:t>
            </w:r>
          </w:p>
        </w:tc>
      </w:tr>
      <w:tr w:rsidR="004E7389" w:rsidRPr="001036FC" w:rsidTr="0084703E">
        <w:tc>
          <w:tcPr>
            <w:tcW w:w="5180" w:type="dxa"/>
            <w:vMerge/>
            <w:tcBorders>
              <w:top w:val="nil"/>
              <w:bottom w:val="nil"/>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p>
        </w:tc>
        <w:tc>
          <w:tcPr>
            <w:tcW w:w="774" w:type="dxa"/>
            <w:vMerge w:val="restart"/>
            <w:tcBorders>
              <w:top w:val="single" w:sz="4" w:space="0" w:color="auto"/>
              <w:left w:val="single" w:sz="4" w:space="0" w:color="auto"/>
              <w:bottom w:val="nil"/>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Всего</w:t>
            </w:r>
          </w:p>
        </w:tc>
        <w:tc>
          <w:tcPr>
            <w:tcW w:w="2835" w:type="dxa"/>
            <w:gridSpan w:val="2"/>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В том числе</w:t>
            </w:r>
          </w:p>
        </w:tc>
      </w:tr>
      <w:tr w:rsidR="004E7389" w:rsidRPr="001036FC" w:rsidTr="0084703E">
        <w:tc>
          <w:tcPr>
            <w:tcW w:w="5180" w:type="dxa"/>
            <w:vMerge/>
            <w:tcBorders>
              <w:top w:val="nil"/>
              <w:bottom w:val="single" w:sz="4" w:space="0" w:color="auto"/>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p>
        </w:tc>
        <w:tc>
          <w:tcPr>
            <w:tcW w:w="774" w:type="dxa"/>
            <w:vMerge/>
            <w:tcBorders>
              <w:top w:val="nil"/>
              <w:left w:val="single" w:sz="4" w:space="0" w:color="auto"/>
              <w:bottom w:val="single" w:sz="4" w:space="0" w:color="auto"/>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Теоретические занятия</w:t>
            </w:r>
          </w:p>
        </w:tc>
        <w:tc>
          <w:tcPr>
            <w:tcW w:w="1418" w:type="dxa"/>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Практические занятия</w:t>
            </w:r>
          </w:p>
        </w:tc>
      </w:tr>
      <w:tr w:rsidR="004E7389" w:rsidRPr="001036FC" w:rsidTr="0084703E">
        <w:tc>
          <w:tcPr>
            <w:tcW w:w="5180" w:type="dxa"/>
            <w:tcBorders>
              <w:top w:val="single" w:sz="4" w:space="0" w:color="auto"/>
              <w:bottom w:val="nil"/>
              <w:right w:val="single" w:sz="4" w:space="0" w:color="auto"/>
            </w:tcBorders>
            <w:vAlign w:val="center"/>
          </w:tcPr>
          <w:p w:rsidR="004E7389" w:rsidRPr="001036FC" w:rsidRDefault="004E7389" w:rsidP="00A60B05">
            <w:pPr>
              <w:pStyle w:val="ad"/>
              <w:ind w:right="110"/>
              <w:jc w:val="both"/>
              <w:rPr>
                <w:rFonts w:ascii="Times New Roman" w:hAnsi="Times New Roman" w:cs="Times New Roman"/>
              </w:rPr>
            </w:pPr>
            <w:r w:rsidRPr="001036FC">
              <w:rPr>
                <w:rFonts w:ascii="Times New Roman" w:hAnsi="Times New Roman" w:cs="Times New Roman"/>
                <w:sz w:val="22"/>
                <w:szCs w:val="22"/>
              </w:rPr>
              <w:t>Приемы управления транспортным средством</w:t>
            </w:r>
          </w:p>
        </w:tc>
        <w:tc>
          <w:tcPr>
            <w:tcW w:w="774" w:type="dxa"/>
            <w:tcBorders>
              <w:top w:val="single" w:sz="4" w:space="0" w:color="auto"/>
              <w:left w:val="single" w:sz="4" w:space="0" w:color="auto"/>
              <w:bottom w:val="nil"/>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2</w:t>
            </w:r>
          </w:p>
        </w:tc>
        <w:tc>
          <w:tcPr>
            <w:tcW w:w="1417" w:type="dxa"/>
            <w:tcBorders>
              <w:top w:val="single" w:sz="4" w:space="0" w:color="auto"/>
              <w:left w:val="single" w:sz="4" w:space="0" w:color="auto"/>
              <w:bottom w:val="nil"/>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2</w:t>
            </w:r>
          </w:p>
        </w:tc>
        <w:tc>
          <w:tcPr>
            <w:tcW w:w="1418" w:type="dxa"/>
            <w:tcBorders>
              <w:top w:val="single" w:sz="4" w:space="0" w:color="auto"/>
              <w:left w:val="single" w:sz="4" w:space="0" w:color="auto"/>
              <w:bottom w:val="nil"/>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w:t>
            </w:r>
          </w:p>
        </w:tc>
      </w:tr>
      <w:tr w:rsidR="004E7389" w:rsidRPr="001036FC" w:rsidTr="0084703E">
        <w:tc>
          <w:tcPr>
            <w:tcW w:w="5180" w:type="dxa"/>
            <w:tcBorders>
              <w:top w:val="nil"/>
              <w:bottom w:val="nil"/>
              <w:right w:val="single" w:sz="4" w:space="0" w:color="auto"/>
            </w:tcBorders>
            <w:vAlign w:val="center"/>
          </w:tcPr>
          <w:p w:rsidR="004E7389" w:rsidRPr="001036FC" w:rsidRDefault="004E7389" w:rsidP="00A60B05">
            <w:pPr>
              <w:pStyle w:val="ad"/>
              <w:ind w:right="110"/>
              <w:jc w:val="both"/>
              <w:rPr>
                <w:rFonts w:ascii="Times New Roman" w:hAnsi="Times New Roman" w:cs="Times New Roman"/>
              </w:rPr>
            </w:pPr>
            <w:r w:rsidRPr="001036FC">
              <w:rPr>
                <w:rFonts w:ascii="Times New Roman" w:hAnsi="Times New Roman" w:cs="Times New Roman"/>
                <w:sz w:val="22"/>
                <w:szCs w:val="22"/>
              </w:rPr>
              <w:t>Управление транспортным средством в штатных ситуациях</w:t>
            </w:r>
          </w:p>
        </w:tc>
        <w:tc>
          <w:tcPr>
            <w:tcW w:w="774" w:type="dxa"/>
            <w:tcBorders>
              <w:top w:val="nil"/>
              <w:left w:val="single" w:sz="4" w:space="0" w:color="auto"/>
              <w:bottom w:val="nil"/>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6</w:t>
            </w:r>
          </w:p>
        </w:tc>
        <w:tc>
          <w:tcPr>
            <w:tcW w:w="1417" w:type="dxa"/>
            <w:tcBorders>
              <w:top w:val="nil"/>
              <w:left w:val="single" w:sz="4" w:space="0" w:color="auto"/>
              <w:bottom w:val="nil"/>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4</w:t>
            </w:r>
          </w:p>
        </w:tc>
        <w:tc>
          <w:tcPr>
            <w:tcW w:w="1418" w:type="dxa"/>
            <w:tcBorders>
              <w:top w:val="nil"/>
              <w:left w:val="single" w:sz="4" w:space="0" w:color="auto"/>
              <w:bottom w:val="nil"/>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2</w:t>
            </w:r>
          </w:p>
        </w:tc>
      </w:tr>
      <w:tr w:rsidR="004E7389" w:rsidRPr="001036FC" w:rsidTr="0084703E">
        <w:tc>
          <w:tcPr>
            <w:tcW w:w="5180" w:type="dxa"/>
            <w:tcBorders>
              <w:top w:val="nil"/>
              <w:bottom w:val="single" w:sz="4" w:space="0" w:color="auto"/>
              <w:right w:val="single" w:sz="4" w:space="0" w:color="auto"/>
            </w:tcBorders>
            <w:vAlign w:val="center"/>
          </w:tcPr>
          <w:p w:rsidR="004E7389" w:rsidRPr="001036FC" w:rsidRDefault="004E7389" w:rsidP="00A60B05">
            <w:pPr>
              <w:pStyle w:val="ad"/>
              <w:ind w:right="110"/>
              <w:jc w:val="both"/>
              <w:rPr>
                <w:rFonts w:ascii="Times New Roman" w:hAnsi="Times New Roman" w:cs="Times New Roman"/>
              </w:rPr>
            </w:pPr>
            <w:r w:rsidRPr="001036FC">
              <w:rPr>
                <w:rFonts w:ascii="Times New Roman" w:hAnsi="Times New Roman" w:cs="Times New Roman"/>
                <w:sz w:val="22"/>
                <w:szCs w:val="22"/>
              </w:rPr>
              <w:t>Управление транспортным средством в нештатных ситуациях</w:t>
            </w:r>
          </w:p>
        </w:tc>
        <w:tc>
          <w:tcPr>
            <w:tcW w:w="774" w:type="dxa"/>
            <w:tcBorders>
              <w:top w:val="nil"/>
              <w:left w:val="single" w:sz="4" w:space="0" w:color="auto"/>
              <w:bottom w:val="single" w:sz="4" w:space="0" w:color="auto"/>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4</w:t>
            </w:r>
          </w:p>
        </w:tc>
        <w:tc>
          <w:tcPr>
            <w:tcW w:w="1417" w:type="dxa"/>
            <w:tcBorders>
              <w:top w:val="nil"/>
              <w:left w:val="single" w:sz="4" w:space="0" w:color="auto"/>
              <w:bottom w:val="single" w:sz="4" w:space="0" w:color="auto"/>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2</w:t>
            </w:r>
          </w:p>
        </w:tc>
        <w:tc>
          <w:tcPr>
            <w:tcW w:w="1418" w:type="dxa"/>
            <w:tcBorders>
              <w:top w:val="nil"/>
              <w:left w:val="single" w:sz="4" w:space="0" w:color="auto"/>
              <w:bottom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2</w:t>
            </w:r>
          </w:p>
        </w:tc>
      </w:tr>
      <w:tr w:rsidR="004E7389" w:rsidRPr="001036FC" w:rsidTr="0084703E">
        <w:tc>
          <w:tcPr>
            <w:tcW w:w="5180" w:type="dxa"/>
            <w:tcBorders>
              <w:top w:val="single" w:sz="4" w:space="0" w:color="auto"/>
              <w:bottom w:val="single" w:sz="4" w:space="0" w:color="auto"/>
              <w:right w:val="single" w:sz="4" w:space="0" w:color="auto"/>
            </w:tcBorders>
            <w:vAlign w:val="center"/>
          </w:tcPr>
          <w:p w:rsidR="004E7389" w:rsidRPr="001036FC" w:rsidRDefault="004E7389" w:rsidP="00A60B05">
            <w:pPr>
              <w:pStyle w:val="ad"/>
              <w:ind w:right="110"/>
              <w:jc w:val="right"/>
              <w:rPr>
                <w:rFonts w:ascii="Times New Roman" w:hAnsi="Times New Roman" w:cs="Times New Roman"/>
              </w:rPr>
            </w:pPr>
            <w:r w:rsidRPr="001036FC">
              <w:rPr>
                <w:rFonts w:ascii="Times New Roman" w:hAnsi="Times New Roman" w:cs="Times New Roman"/>
                <w:sz w:val="22"/>
                <w:szCs w:val="22"/>
              </w:rPr>
              <w:t>Итого</w:t>
            </w:r>
          </w:p>
        </w:tc>
        <w:tc>
          <w:tcPr>
            <w:tcW w:w="774"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12</w:t>
            </w:r>
          </w:p>
        </w:tc>
        <w:tc>
          <w:tcPr>
            <w:tcW w:w="1417"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8</w:t>
            </w:r>
          </w:p>
        </w:tc>
        <w:tc>
          <w:tcPr>
            <w:tcW w:w="1418" w:type="dxa"/>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4</w:t>
            </w:r>
          </w:p>
        </w:tc>
      </w:tr>
    </w:tbl>
    <w:p w:rsidR="004E7389" w:rsidRPr="001036FC" w:rsidRDefault="004E7389" w:rsidP="00A674C7">
      <w:pPr>
        <w:ind w:right="-284"/>
        <w:rPr>
          <w:rFonts w:ascii="Times New Roman" w:hAnsi="Times New Roman" w:cs="Times New Roman"/>
          <w:sz w:val="22"/>
          <w:szCs w:val="22"/>
        </w:rPr>
      </w:pPr>
    </w:p>
    <w:p w:rsidR="00A60B05" w:rsidRPr="001036FC" w:rsidRDefault="00A60B05" w:rsidP="00A60B05">
      <w:pPr>
        <w:rPr>
          <w:sz w:val="22"/>
          <w:szCs w:val="22"/>
        </w:rPr>
      </w:pPr>
      <w:r w:rsidRPr="001036FC">
        <w:rPr>
          <w:sz w:val="22"/>
          <w:szCs w:val="22"/>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w:t>
      </w:r>
      <w:r w:rsidRPr="001036FC">
        <w:rPr>
          <w:sz w:val="22"/>
          <w:szCs w:val="22"/>
        </w:rPr>
        <w:t>а</w:t>
      </w:r>
      <w:r w:rsidRPr="001036FC">
        <w:rPr>
          <w:sz w:val="22"/>
          <w:szCs w:val="22"/>
        </w:rPr>
        <w:t>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w:t>
      </w:r>
      <w:r w:rsidRPr="001036FC">
        <w:rPr>
          <w:sz w:val="22"/>
          <w:szCs w:val="22"/>
        </w:rPr>
        <w:t>е</w:t>
      </w:r>
      <w:r w:rsidRPr="001036FC">
        <w:rPr>
          <w:sz w:val="22"/>
          <w:szCs w:val="22"/>
        </w:rPr>
        <w:t xml:space="preserve">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1036FC">
        <w:rPr>
          <w:sz w:val="22"/>
          <w:szCs w:val="22"/>
        </w:rPr>
        <w:t>трогании</w:t>
      </w:r>
      <w:proofErr w:type="spellEnd"/>
      <w:r w:rsidRPr="001036FC">
        <w:rPr>
          <w:sz w:val="22"/>
          <w:szCs w:val="22"/>
        </w:rPr>
        <w:t xml:space="preserve"> с места, разгоне с последовательным перекл</w:t>
      </w:r>
      <w:r w:rsidRPr="001036FC">
        <w:rPr>
          <w:sz w:val="22"/>
          <w:szCs w:val="22"/>
        </w:rPr>
        <w:t>ю</w:t>
      </w:r>
      <w:r w:rsidRPr="001036FC">
        <w:rPr>
          <w:sz w:val="22"/>
          <w:szCs w:val="22"/>
        </w:rPr>
        <w:t>чением передач в восходящем порядке, снижении скорости движения с переключением пер</w:t>
      </w:r>
      <w:r w:rsidRPr="001036FC">
        <w:rPr>
          <w:sz w:val="22"/>
          <w:szCs w:val="22"/>
        </w:rPr>
        <w:t>е</w:t>
      </w:r>
      <w:r w:rsidRPr="001036FC">
        <w:rPr>
          <w:sz w:val="22"/>
          <w:szCs w:val="22"/>
        </w:rPr>
        <w:t>дач в нисходящем порядке, торможении двигателем; выбор оптимальной передачи при ра</w:t>
      </w:r>
      <w:r w:rsidRPr="001036FC">
        <w:rPr>
          <w:sz w:val="22"/>
          <w:szCs w:val="22"/>
        </w:rPr>
        <w:t>з</w:t>
      </w:r>
      <w:r w:rsidRPr="001036FC">
        <w:rPr>
          <w:sz w:val="22"/>
          <w:szCs w:val="22"/>
        </w:rPr>
        <w:t>личных скоростях движения; способы торможения в штатных и нештатных ситуациях; ос</w:t>
      </w:r>
      <w:r w:rsidRPr="001036FC">
        <w:rPr>
          <w:sz w:val="22"/>
          <w:szCs w:val="22"/>
        </w:rPr>
        <w:t>о</w:t>
      </w:r>
      <w:r w:rsidRPr="001036FC">
        <w:rPr>
          <w:sz w:val="22"/>
          <w:szCs w:val="22"/>
        </w:rPr>
        <w:t>бенности управления транспортным средством при наличии АБС; особенности управления транспортным средством с автоматической трансмиссией, особенности управления тран</w:t>
      </w:r>
      <w:r w:rsidRPr="001036FC">
        <w:rPr>
          <w:sz w:val="22"/>
          <w:szCs w:val="22"/>
        </w:rPr>
        <w:t>с</w:t>
      </w:r>
      <w:r w:rsidRPr="001036FC">
        <w:rPr>
          <w:sz w:val="22"/>
          <w:szCs w:val="22"/>
        </w:rPr>
        <w:t xml:space="preserve">портным средством с высокой степенью </w:t>
      </w:r>
      <w:proofErr w:type="spellStart"/>
      <w:r w:rsidRPr="001036FC">
        <w:rPr>
          <w:sz w:val="22"/>
          <w:szCs w:val="22"/>
        </w:rPr>
        <w:t>автоматизаци</w:t>
      </w:r>
      <w:proofErr w:type="spellEnd"/>
      <w:r w:rsidRPr="001036FC">
        <w:rPr>
          <w:sz w:val="22"/>
          <w:szCs w:val="22"/>
        </w:rPr>
        <w:t>.</w:t>
      </w:r>
    </w:p>
    <w:p w:rsidR="00A60B05" w:rsidRPr="001036FC" w:rsidRDefault="00A60B05" w:rsidP="00A60B05">
      <w:pPr>
        <w:rPr>
          <w:sz w:val="22"/>
          <w:szCs w:val="22"/>
        </w:rPr>
      </w:pPr>
      <w:proofErr w:type="gramStart"/>
      <w:r w:rsidRPr="001036FC">
        <w:rPr>
          <w:sz w:val="22"/>
          <w:szCs w:val="22"/>
        </w:rPr>
        <w:t>Управление транспортным средством в штатных ситуациях: маневрирование в огр</w:t>
      </w:r>
      <w:r w:rsidRPr="001036FC">
        <w:rPr>
          <w:sz w:val="22"/>
          <w:szCs w:val="22"/>
        </w:rPr>
        <w:t>а</w:t>
      </w:r>
      <w:r w:rsidRPr="001036FC">
        <w:rPr>
          <w:sz w:val="22"/>
          <w:szCs w:val="22"/>
        </w:rPr>
        <w:t>ниченном пространстве; обеспечение безопасности при движении задним ходом; использ</w:t>
      </w:r>
      <w:r w:rsidRPr="001036FC">
        <w:rPr>
          <w:sz w:val="22"/>
          <w:szCs w:val="22"/>
        </w:rPr>
        <w:t>о</w:t>
      </w:r>
      <w:r w:rsidRPr="001036FC">
        <w:rPr>
          <w:sz w:val="22"/>
          <w:szCs w:val="22"/>
        </w:rPr>
        <w:t>вание зеркал заднего вида и электронных систем автоматической парковки при маневриров</w:t>
      </w:r>
      <w:r w:rsidRPr="001036FC">
        <w:rPr>
          <w:sz w:val="22"/>
          <w:szCs w:val="22"/>
        </w:rPr>
        <w:t>а</w:t>
      </w:r>
      <w:r w:rsidRPr="001036FC">
        <w:rPr>
          <w:sz w:val="22"/>
          <w:szCs w:val="22"/>
        </w:rPr>
        <w:t>нии задним ходом; способы парковки транспортного средства; действия водителя при дв</w:t>
      </w:r>
      <w:r w:rsidRPr="001036FC">
        <w:rPr>
          <w:sz w:val="22"/>
          <w:szCs w:val="22"/>
        </w:rPr>
        <w:t>и</w:t>
      </w:r>
      <w:r w:rsidRPr="001036FC">
        <w:rPr>
          <w:sz w:val="22"/>
          <w:szCs w:val="22"/>
        </w:rPr>
        <w:t>жении в транспортном потоке; выбор оптимальной скорости, ускорения, дистанции и бокового интервала в транспортном потоке;</w:t>
      </w:r>
      <w:proofErr w:type="gramEnd"/>
      <w:r w:rsidRPr="001036FC">
        <w:rPr>
          <w:sz w:val="22"/>
          <w:szCs w:val="22"/>
        </w:rPr>
        <w:t xml:space="preserve"> </w:t>
      </w:r>
      <w:proofErr w:type="gramStart"/>
      <w:r w:rsidRPr="001036FC">
        <w:rPr>
          <w:sz w:val="22"/>
          <w:szCs w:val="22"/>
        </w:rPr>
        <w:t>расположение транспортного средства на проезжей части в различных условиях движения; управление транспортным средством при прохождении пов</w:t>
      </w:r>
      <w:r w:rsidRPr="001036FC">
        <w:rPr>
          <w:sz w:val="22"/>
          <w:szCs w:val="22"/>
        </w:rPr>
        <w:t>о</w:t>
      </w:r>
      <w:r w:rsidRPr="001036FC">
        <w:rPr>
          <w:sz w:val="22"/>
          <w:szCs w:val="22"/>
        </w:rPr>
        <w:t>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w:t>
      </w:r>
      <w:r w:rsidRPr="001036FC">
        <w:rPr>
          <w:sz w:val="22"/>
          <w:szCs w:val="22"/>
        </w:rPr>
        <w:t>б</w:t>
      </w:r>
      <w:r w:rsidRPr="001036FC">
        <w:rPr>
          <w:sz w:val="22"/>
          <w:szCs w:val="22"/>
        </w:rPr>
        <w:t>разности обгона и опережения; условия безопасного выполнения обгона и опережения;</w:t>
      </w:r>
      <w:proofErr w:type="gramEnd"/>
      <w:r w:rsidRPr="001036FC">
        <w:rPr>
          <w:sz w:val="22"/>
          <w:szCs w:val="22"/>
        </w:rPr>
        <w:t xml:space="preserve"> </w:t>
      </w:r>
      <w:proofErr w:type="gramStart"/>
      <w:r w:rsidRPr="001036FC">
        <w:rPr>
          <w:sz w:val="22"/>
          <w:szCs w:val="22"/>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w:t>
      </w:r>
      <w:r w:rsidRPr="001036FC">
        <w:rPr>
          <w:sz w:val="22"/>
          <w:szCs w:val="22"/>
        </w:rPr>
        <w:t>к</w:t>
      </w:r>
      <w:r w:rsidRPr="001036FC">
        <w:rPr>
          <w:sz w:val="22"/>
          <w:szCs w:val="22"/>
        </w:rPr>
        <w:t>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1036FC">
        <w:rPr>
          <w:sz w:val="22"/>
          <w:szCs w:val="22"/>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w:t>
      </w:r>
      <w:r w:rsidRPr="001036FC">
        <w:rPr>
          <w:sz w:val="22"/>
          <w:szCs w:val="22"/>
        </w:rPr>
        <w:t>с</w:t>
      </w:r>
      <w:r w:rsidRPr="001036FC">
        <w:rPr>
          <w:sz w:val="22"/>
          <w:szCs w:val="22"/>
        </w:rPr>
        <w:t>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w:t>
      </w:r>
      <w:r w:rsidRPr="001036FC">
        <w:rPr>
          <w:sz w:val="22"/>
          <w:szCs w:val="22"/>
        </w:rPr>
        <w:t>и</w:t>
      </w:r>
      <w:r w:rsidRPr="001036FC">
        <w:rPr>
          <w:sz w:val="22"/>
          <w:szCs w:val="22"/>
        </w:rPr>
        <w:t xml:space="preserve">тумные и гравийные покрытия); </w:t>
      </w:r>
      <w:proofErr w:type="gramStart"/>
      <w:r w:rsidRPr="001036FC">
        <w:rPr>
          <w:sz w:val="22"/>
          <w:szCs w:val="22"/>
        </w:rPr>
        <w:t>меры предосторожности при движении по ремонтируемым участкам дорог; ограждения ремонтируемых участков дорог, применяемые предупредител</w:t>
      </w:r>
      <w:r w:rsidRPr="001036FC">
        <w:rPr>
          <w:sz w:val="22"/>
          <w:szCs w:val="22"/>
        </w:rPr>
        <w:t>ь</w:t>
      </w:r>
      <w:r w:rsidRPr="001036FC">
        <w:rPr>
          <w:sz w:val="22"/>
          <w:szCs w:val="22"/>
        </w:rPr>
        <w:t>ные и световые сигналы; управление транспортным средством при движении в условиях н</w:t>
      </w:r>
      <w:r w:rsidRPr="001036FC">
        <w:rPr>
          <w:sz w:val="22"/>
          <w:szCs w:val="22"/>
        </w:rPr>
        <w:t>е</w:t>
      </w:r>
      <w:r w:rsidRPr="001036FC">
        <w:rPr>
          <w:sz w:val="22"/>
          <w:szCs w:val="22"/>
        </w:rPr>
        <w:t>достаточной видимости (темное время суток, туман, дождь, снегопад); особенности управл</w:t>
      </w:r>
      <w:r w:rsidRPr="001036FC">
        <w:rPr>
          <w:sz w:val="22"/>
          <w:szCs w:val="22"/>
        </w:rPr>
        <w:t>е</w:t>
      </w:r>
      <w:r w:rsidRPr="001036FC">
        <w:rPr>
          <w:sz w:val="22"/>
          <w:szCs w:val="22"/>
        </w:rPr>
        <w:t>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1036FC">
        <w:rPr>
          <w:sz w:val="22"/>
          <w:szCs w:val="22"/>
        </w:rPr>
        <w:t xml:space="preserve"> движение по ледовым переправам; движение по бездорожью; управление транспортным средством при </w:t>
      </w:r>
      <w:r w:rsidRPr="001036FC">
        <w:rPr>
          <w:sz w:val="22"/>
          <w:szCs w:val="22"/>
        </w:rPr>
        <w:lastRenderedPageBreak/>
        <w:t>движении с прицепом и при буксировке механических транспортных средств; создание усл</w:t>
      </w:r>
      <w:r w:rsidRPr="001036FC">
        <w:rPr>
          <w:sz w:val="22"/>
          <w:szCs w:val="22"/>
        </w:rPr>
        <w:t>о</w:t>
      </w:r>
      <w:r w:rsidRPr="001036FC">
        <w:rPr>
          <w:sz w:val="22"/>
          <w:szCs w:val="22"/>
        </w:rPr>
        <w:t>вий для безопасной перевозки детей различного возраста; оптимальное размещение и кре</w:t>
      </w:r>
      <w:r w:rsidRPr="001036FC">
        <w:rPr>
          <w:sz w:val="22"/>
          <w:szCs w:val="22"/>
        </w:rPr>
        <w:t>п</w:t>
      </w:r>
      <w:r w:rsidRPr="001036FC">
        <w:rPr>
          <w:sz w:val="22"/>
          <w:szCs w:val="22"/>
        </w:rPr>
        <w:t>ление перевозимого груза. Решение ситуационных задач.</w:t>
      </w:r>
    </w:p>
    <w:p w:rsidR="004E7389" w:rsidRPr="001036FC" w:rsidRDefault="00A60B05" w:rsidP="00A60B05">
      <w:pPr>
        <w:ind w:right="-284"/>
        <w:rPr>
          <w:sz w:val="22"/>
          <w:szCs w:val="22"/>
        </w:rPr>
      </w:pPr>
      <w:proofErr w:type="gramStart"/>
      <w:r w:rsidRPr="001036FC">
        <w:rPr>
          <w:sz w:val="22"/>
          <w:szCs w:val="22"/>
        </w:rPr>
        <w:t>Управление транспортным средством в нештатных ситуациях: понятие о нештатной с</w:t>
      </w:r>
      <w:r w:rsidRPr="001036FC">
        <w:rPr>
          <w:sz w:val="22"/>
          <w:szCs w:val="22"/>
        </w:rPr>
        <w:t>и</w:t>
      </w:r>
      <w:r w:rsidRPr="001036FC">
        <w:rPr>
          <w:sz w:val="22"/>
          <w:szCs w:val="22"/>
        </w:rPr>
        <w:t>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w:t>
      </w:r>
      <w:r w:rsidRPr="001036FC">
        <w:rPr>
          <w:sz w:val="22"/>
          <w:szCs w:val="22"/>
        </w:rPr>
        <w:t>о</w:t>
      </w:r>
      <w:r w:rsidRPr="001036FC">
        <w:rPr>
          <w:sz w:val="22"/>
          <w:szCs w:val="22"/>
        </w:rPr>
        <w:t>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1036FC">
        <w:rPr>
          <w:sz w:val="22"/>
          <w:szCs w:val="22"/>
        </w:rPr>
        <w:t xml:space="preserve"> </w:t>
      </w:r>
      <w:proofErr w:type="gramStart"/>
      <w:r w:rsidRPr="001036FC">
        <w:rPr>
          <w:sz w:val="22"/>
          <w:szCs w:val="22"/>
        </w:rPr>
        <w:t xml:space="preserve">действия водителя по предотвращению и прекращению заноса и сноса </w:t>
      </w:r>
      <w:proofErr w:type="spellStart"/>
      <w:r w:rsidRPr="001036FC">
        <w:rPr>
          <w:sz w:val="22"/>
          <w:szCs w:val="22"/>
        </w:rPr>
        <w:t>заднеприводного</w:t>
      </w:r>
      <w:proofErr w:type="spellEnd"/>
      <w:r w:rsidRPr="001036FC">
        <w:rPr>
          <w:sz w:val="22"/>
          <w:szCs w:val="22"/>
        </w:rPr>
        <w:t xml:space="preserve"> и </w:t>
      </w:r>
      <w:proofErr w:type="spellStart"/>
      <w:r w:rsidRPr="001036FC">
        <w:rPr>
          <w:sz w:val="22"/>
          <w:szCs w:val="22"/>
        </w:rPr>
        <w:t>полноприводного</w:t>
      </w:r>
      <w:proofErr w:type="spellEnd"/>
      <w:r w:rsidRPr="001036FC">
        <w:rPr>
          <w:sz w:val="22"/>
          <w:szCs w:val="22"/>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1036FC">
        <w:rPr>
          <w:sz w:val="22"/>
          <w:szCs w:val="22"/>
        </w:rPr>
        <w:t xml:space="preserve"> действия водителя по эвакуации пассажиров при возгорании и падении транспортного средства в воду. Решение ситуационных задач.</w:t>
      </w:r>
    </w:p>
    <w:p w:rsidR="00A60B05" w:rsidRPr="001036FC" w:rsidRDefault="00A60B05" w:rsidP="00A60B05">
      <w:pPr>
        <w:ind w:right="-284"/>
        <w:rPr>
          <w:rFonts w:ascii="Times New Roman" w:hAnsi="Times New Roman" w:cs="Times New Roman"/>
          <w:sz w:val="22"/>
          <w:szCs w:val="22"/>
        </w:rPr>
      </w:pPr>
    </w:p>
    <w:p w:rsidR="0084703E" w:rsidRPr="001036FC" w:rsidRDefault="004E7389" w:rsidP="00A674C7">
      <w:pPr>
        <w:ind w:right="-284" w:firstLine="0"/>
        <w:jc w:val="center"/>
        <w:rPr>
          <w:rFonts w:ascii="Times New Roman" w:hAnsi="Times New Roman" w:cs="Times New Roman"/>
          <w:b/>
          <w:sz w:val="22"/>
          <w:szCs w:val="22"/>
        </w:rPr>
      </w:pPr>
      <w:bookmarkStart w:id="15" w:name="sub_22313"/>
      <w:r w:rsidRPr="001036FC">
        <w:rPr>
          <w:rFonts w:ascii="Times New Roman" w:hAnsi="Times New Roman" w:cs="Times New Roman"/>
          <w:b/>
          <w:sz w:val="22"/>
          <w:szCs w:val="22"/>
        </w:rPr>
        <w:t xml:space="preserve">3.1.3. Учебный предмет </w:t>
      </w:r>
    </w:p>
    <w:p w:rsidR="0084703E" w:rsidRPr="001036FC" w:rsidRDefault="004E7389" w:rsidP="00A674C7">
      <w:pPr>
        <w:ind w:right="-284" w:firstLine="0"/>
        <w:jc w:val="center"/>
        <w:rPr>
          <w:rFonts w:ascii="Times New Roman" w:hAnsi="Times New Roman" w:cs="Times New Roman"/>
          <w:b/>
          <w:sz w:val="22"/>
          <w:szCs w:val="22"/>
        </w:rPr>
      </w:pPr>
      <w:r w:rsidRPr="001036FC">
        <w:rPr>
          <w:rFonts w:ascii="Times New Roman" w:hAnsi="Times New Roman" w:cs="Times New Roman"/>
          <w:b/>
          <w:sz w:val="22"/>
          <w:szCs w:val="22"/>
        </w:rPr>
        <w:t xml:space="preserve">"Вождение транспортных средств категории "D" </w:t>
      </w:r>
    </w:p>
    <w:p w:rsidR="004E7389" w:rsidRPr="001036FC" w:rsidRDefault="004E7389" w:rsidP="00A674C7">
      <w:pPr>
        <w:ind w:right="-284" w:firstLine="0"/>
        <w:jc w:val="center"/>
        <w:rPr>
          <w:rFonts w:ascii="Times New Roman" w:hAnsi="Times New Roman" w:cs="Times New Roman"/>
          <w:b/>
          <w:sz w:val="22"/>
          <w:szCs w:val="22"/>
        </w:rPr>
      </w:pPr>
      <w:r w:rsidRPr="001036FC">
        <w:rPr>
          <w:rFonts w:ascii="Times New Roman" w:hAnsi="Times New Roman" w:cs="Times New Roman"/>
          <w:b/>
          <w:sz w:val="22"/>
          <w:szCs w:val="22"/>
        </w:rPr>
        <w:t>(для транспортных средств с механической трансмиссией).</w:t>
      </w:r>
    </w:p>
    <w:bookmarkEnd w:id="15"/>
    <w:p w:rsidR="004E7389" w:rsidRPr="001036FC" w:rsidRDefault="004E7389" w:rsidP="00A674C7">
      <w:pPr>
        <w:ind w:right="-284" w:firstLine="0"/>
        <w:jc w:val="center"/>
        <w:rPr>
          <w:rFonts w:ascii="Times New Roman" w:hAnsi="Times New Roman" w:cs="Times New Roman"/>
          <w:sz w:val="22"/>
          <w:szCs w:val="22"/>
        </w:rPr>
      </w:pPr>
    </w:p>
    <w:p w:rsidR="004E7389" w:rsidRPr="001036FC" w:rsidRDefault="004E7389" w:rsidP="00A674C7">
      <w:pPr>
        <w:pStyle w:val="1"/>
        <w:spacing w:before="0" w:after="0"/>
        <w:ind w:right="-284"/>
        <w:rPr>
          <w:rFonts w:ascii="Times New Roman" w:hAnsi="Times New Roman" w:cs="Times New Roman"/>
          <w:b w:val="0"/>
          <w:color w:val="auto"/>
          <w:sz w:val="22"/>
          <w:szCs w:val="22"/>
        </w:rPr>
      </w:pPr>
      <w:r w:rsidRPr="001036FC">
        <w:rPr>
          <w:rFonts w:ascii="Times New Roman" w:hAnsi="Times New Roman" w:cs="Times New Roman"/>
          <w:b w:val="0"/>
          <w:color w:val="auto"/>
          <w:sz w:val="22"/>
          <w:szCs w:val="22"/>
        </w:rPr>
        <w:t>Распределение учебных часов по разделам и темам</w:t>
      </w:r>
    </w:p>
    <w:p w:rsidR="00A60B05" w:rsidRPr="001036FC" w:rsidRDefault="00A60B05" w:rsidP="00A60B05"/>
    <w:p w:rsidR="004E7389" w:rsidRPr="001036FC" w:rsidRDefault="004E7389" w:rsidP="00A674C7">
      <w:pPr>
        <w:ind w:right="-284"/>
        <w:jc w:val="right"/>
        <w:rPr>
          <w:rFonts w:ascii="Times New Roman" w:hAnsi="Times New Roman" w:cs="Times New Roman"/>
          <w:b/>
          <w:sz w:val="22"/>
          <w:szCs w:val="22"/>
        </w:rPr>
      </w:pPr>
      <w:bookmarkStart w:id="16" w:name="sub_22400"/>
      <w:r w:rsidRPr="001036FC">
        <w:rPr>
          <w:rStyle w:val="a3"/>
          <w:rFonts w:ascii="Times New Roman" w:hAnsi="Times New Roman" w:cs="Times New Roman"/>
          <w:b w:val="0"/>
          <w:color w:val="auto"/>
          <w:sz w:val="22"/>
          <w:szCs w:val="22"/>
        </w:rPr>
        <w:t>Таблица 4</w:t>
      </w:r>
    </w:p>
    <w:bookmarkEnd w:id="16"/>
    <w:p w:rsidR="004E7389" w:rsidRPr="001036FC" w:rsidRDefault="004E7389" w:rsidP="00A674C7">
      <w:pPr>
        <w:ind w:right="-284"/>
        <w:rPr>
          <w:rFonts w:ascii="Times New Roman" w:hAnsi="Times New Roman" w:cs="Times New Roman"/>
          <w:sz w:val="22"/>
          <w:szCs w:val="22"/>
        </w:rPr>
      </w:pP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1985"/>
      </w:tblGrid>
      <w:tr w:rsidR="004E7389" w:rsidRPr="001036FC" w:rsidTr="0084703E">
        <w:tc>
          <w:tcPr>
            <w:tcW w:w="6804" w:type="dxa"/>
            <w:tcBorders>
              <w:top w:val="single" w:sz="4" w:space="0" w:color="auto"/>
              <w:bottom w:val="single" w:sz="4" w:space="0" w:color="auto"/>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Наименование разделов и тем</w:t>
            </w:r>
          </w:p>
        </w:tc>
        <w:tc>
          <w:tcPr>
            <w:tcW w:w="1985" w:type="dxa"/>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Количество часов практического об</w:t>
            </w:r>
            <w:r w:rsidRPr="001036FC">
              <w:rPr>
                <w:rFonts w:ascii="Times New Roman" w:hAnsi="Times New Roman" w:cs="Times New Roman"/>
                <w:sz w:val="22"/>
                <w:szCs w:val="22"/>
              </w:rPr>
              <w:t>у</w:t>
            </w:r>
            <w:r w:rsidRPr="001036FC">
              <w:rPr>
                <w:rFonts w:ascii="Times New Roman" w:hAnsi="Times New Roman" w:cs="Times New Roman"/>
                <w:sz w:val="22"/>
                <w:szCs w:val="22"/>
              </w:rPr>
              <w:t>чения</w:t>
            </w:r>
          </w:p>
        </w:tc>
      </w:tr>
      <w:tr w:rsidR="004E7389" w:rsidRPr="001036FC" w:rsidTr="0084703E">
        <w:tc>
          <w:tcPr>
            <w:tcW w:w="8789" w:type="dxa"/>
            <w:gridSpan w:val="2"/>
            <w:tcBorders>
              <w:top w:val="single" w:sz="4" w:space="0" w:color="auto"/>
              <w:bottom w:val="single" w:sz="4" w:space="0" w:color="auto"/>
            </w:tcBorders>
            <w:vAlign w:val="center"/>
          </w:tcPr>
          <w:p w:rsidR="004E7389" w:rsidRPr="001036FC" w:rsidRDefault="004E7389" w:rsidP="00A674C7">
            <w:pPr>
              <w:pStyle w:val="1"/>
              <w:spacing w:before="0" w:after="0"/>
              <w:ind w:right="-284"/>
              <w:rPr>
                <w:rFonts w:ascii="Times New Roman" w:hAnsi="Times New Roman" w:cs="Times New Roman"/>
                <w:color w:val="auto"/>
              </w:rPr>
            </w:pPr>
            <w:bookmarkStart w:id="17" w:name="sub_22401"/>
            <w:r w:rsidRPr="001036FC">
              <w:rPr>
                <w:rFonts w:ascii="Times New Roman" w:hAnsi="Times New Roman" w:cs="Times New Roman"/>
                <w:color w:val="auto"/>
                <w:sz w:val="22"/>
                <w:szCs w:val="22"/>
              </w:rPr>
              <w:t>Первоначальное обучение вождению</w:t>
            </w:r>
            <w:bookmarkEnd w:id="17"/>
          </w:p>
        </w:tc>
      </w:tr>
      <w:tr w:rsidR="004E7389" w:rsidRPr="001036FC" w:rsidTr="0084703E">
        <w:tc>
          <w:tcPr>
            <w:tcW w:w="6804" w:type="dxa"/>
            <w:tcBorders>
              <w:top w:val="single" w:sz="4" w:space="0" w:color="auto"/>
              <w:bottom w:val="single" w:sz="4" w:space="0" w:color="auto"/>
              <w:right w:val="single" w:sz="4" w:space="0" w:color="auto"/>
            </w:tcBorders>
          </w:tcPr>
          <w:p w:rsidR="004E7389" w:rsidRPr="001036FC" w:rsidRDefault="004E7389" w:rsidP="00A60B05">
            <w:pPr>
              <w:pStyle w:val="ad"/>
              <w:ind w:right="175"/>
              <w:jc w:val="both"/>
              <w:rPr>
                <w:rFonts w:ascii="Times New Roman" w:hAnsi="Times New Roman" w:cs="Times New Roman"/>
              </w:rPr>
            </w:pPr>
            <w:r w:rsidRPr="001036FC">
              <w:rPr>
                <w:rFonts w:ascii="Times New Roman" w:hAnsi="Times New Roman" w:cs="Times New Roman"/>
                <w:sz w:val="22"/>
                <w:szCs w:val="22"/>
              </w:rPr>
              <w:t>Посадка, действия органами управления</w:t>
            </w:r>
          </w:p>
        </w:tc>
        <w:tc>
          <w:tcPr>
            <w:tcW w:w="1985" w:type="dxa"/>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1</w:t>
            </w:r>
          </w:p>
        </w:tc>
      </w:tr>
      <w:tr w:rsidR="004E7389" w:rsidRPr="001036FC" w:rsidTr="0084703E">
        <w:tc>
          <w:tcPr>
            <w:tcW w:w="6804" w:type="dxa"/>
            <w:tcBorders>
              <w:top w:val="single" w:sz="4" w:space="0" w:color="auto"/>
              <w:bottom w:val="single" w:sz="4" w:space="0" w:color="auto"/>
              <w:right w:val="single" w:sz="4" w:space="0" w:color="auto"/>
            </w:tcBorders>
          </w:tcPr>
          <w:p w:rsidR="004E7389" w:rsidRPr="001036FC" w:rsidRDefault="004E7389" w:rsidP="00A60B05">
            <w:pPr>
              <w:pStyle w:val="ad"/>
              <w:ind w:right="175"/>
              <w:jc w:val="both"/>
              <w:rPr>
                <w:rFonts w:ascii="Times New Roman" w:hAnsi="Times New Roman" w:cs="Times New Roman"/>
              </w:rPr>
            </w:pPr>
            <w:r w:rsidRPr="001036FC">
              <w:rPr>
                <w:rFonts w:ascii="Times New Roman" w:hAnsi="Times New Roman" w:cs="Times New Roman"/>
                <w:sz w:val="22"/>
                <w:szCs w:val="22"/>
              </w:rPr>
              <w:t>Пуск двигателя, начало движения, переключение передач в восх</w:t>
            </w:r>
            <w:r w:rsidRPr="001036FC">
              <w:rPr>
                <w:rFonts w:ascii="Times New Roman" w:hAnsi="Times New Roman" w:cs="Times New Roman"/>
                <w:sz w:val="22"/>
                <w:szCs w:val="22"/>
              </w:rPr>
              <w:t>о</w:t>
            </w:r>
            <w:r w:rsidRPr="001036FC">
              <w:rPr>
                <w:rFonts w:ascii="Times New Roman" w:hAnsi="Times New Roman" w:cs="Times New Roman"/>
                <w:sz w:val="22"/>
                <w:szCs w:val="22"/>
              </w:rPr>
              <w:t>дящем порядке, переключение передач в нисходящем порядке, остановка, выключение двигателя</w:t>
            </w:r>
          </w:p>
        </w:tc>
        <w:tc>
          <w:tcPr>
            <w:tcW w:w="1985" w:type="dxa"/>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1</w:t>
            </w:r>
          </w:p>
        </w:tc>
      </w:tr>
      <w:tr w:rsidR="004E7389" w:rsidRPr="001036FC" w:rsidTr="0084703E">
        <w:tc>
          <w:tcPr>
            <w:tcW w:w="6804" w:type="dxa"/>
            <w:tcBorders>
              <w:top w:val="single" w:sz="4" w:space="0" w:color="auto"/>
              <w:bottom w:val="single" w:sz="4" w:space="0" w:color="auto"/>
              <w:right w:val="single" w:sz="4" w:space="0" w:color="auto"/>
            </w:tcBorders>
          </w:tcPr>
          <w:p w:rsidR="004E7389" w:rsidRPr="001036FC" w:rsidRDefault="004E7389" w:rsidP="00A60B05">
            <w:pPr>
              <w:pStyle w:val="ad"/>
              <w:ind w:right="175"/>
              <w:jc w:val="both"/>
              <w:rPr>
                <w:rFonts w:ascii="Times New Roman" w:hAnsi="Times New Roman" w:cs="Times New Roman"/>
              </w:rPr>
            </w:pPr>
            <w:r w:rsidRPr="001036FC">
              <w:rPr>
                <w:rFonts w:ascii="Times New Roman" w:hAnsi="Times New Roman" w:cs="Times New Roman"/>
                <w:sz w:val="22"/>
                <w:szCs w:val="22"/>
              </w:rPr>
              <w:t>Начало движения, движение по кольцевому маршруту, остановка в заданном месте с применением различных способов торможения</w:t>
            </w:r>
          </w:p>
        </w:tc>
        <w:tc>
          <w:tcPr>
            <w:tcW w:w="1985" w:type="dxa"/>
            <w:tcBorders>
              <w:top w:val="single" w:sz="4" w:space="0" w:color="auto"/>
              <w:left w:val="single" w:sz="4" w:space="0" w:color="auto"/>
              <w:bottom w:val="single" w:sz="4" w:space="0" w:color="auto"/>
            </w:tcBorders>
            <w:vAlign w:val="center"/>
          </w:tcPr>
          <w:p w:rsidR="004E7389" w:rsidRPr="001036FC" w:rsidRDefault="009D3CA2" w:rsidP="00A674C7">
            <w:pPr>
              <w:pStyle w:val="aa"/>
              <w:ind w:right="-284"/>
              <w:jc w:val="center"/>
              <w:rPr>
                <w:rFonts w:ascii="Times New Roman" w:hAnsi="Times New Roman" w:cs="Times New Roman"/>
              </w:rPr>
            </w:pPr>
            <w:r w:rsidRPr="001036FC">
              <w:rPr>
                <w:rFonts w:ascii="Times New Roman" w:hAnsi="Times New Roman" w:cs="Times New Roman"/>
                <w:sz w:val="22"/>
                <w:szCs w:val="22"/>
              </w:rPr>
              <w:t>3</w:t>
            </w:r>
          </w:p>
        </w:tc>
      </w:tr>
      <w:tr w:rsidR="004E7389" w:rsidRPr="001036FC" w:rsidTr="0084703E">
        <w:tc>
          <w:tcPr>
            <w:tcW w:w="6804" w:type="dxa"/>
            <w:tcBorders>
              <w:top w:val="single" w:sz="4" w:space="0" w:color="auto"/>
              <w:bottom w:val="single" w:sz="4" w:space="0" w:color="auto"/>
              <w:right w:val="single" w:sz="4" w:space="0" w:color="auto"/>
            </w:tcBorders>
          </w:tcPr>
          <w:p w:rsidR="004E7389" w:rsidRPr="001036FC" w:rsidRDefault="004E7389" w:rsidP="00A60B05">
            <w:pPr>
              <w:pStyle w:val="ad"/>
              <w:ind w:right="175"/>
              <w:jc w:val="both"/>
              <w:rPr>
                <w:rFonts w:ascii="Times New Roman" w:hAnsi="Times New Roman" w:cs="Times New Roman"/>
              </w:rPr>
            </w:pPr>
            <w:r w:rsidRPr="001036FC">
              <w:rPr>
                <w:rFonts w:ascii="Times New Roman" w:hAnsi="Times New Roman" w:cs="Times New Roman"/>
                <w:sz w:val="22"/>
                <w:szCs w:val="22"/>
              </w:rPr>
              <w:t>Повороты в движении, разворот для движения в обратном напра</w:t>
            </w:r>
            <w:r w:rsidRPr="001036FC">
              <w:rPr>
                <w:rFonts w:ascii="Times New Roman" w:hAnsi="Times New Roman" w:cs="Times New Roman"/>
                <w:sz w:val="22"/>
                <w:szCs w:val="22"/>
              </w:rPr>
              <w:t>в</w:t>
            </w:r>
            <w:r w:rsidRPr="001036FC">
              <w:rPr>
                <w:rFonts w:ascii="Times New Roman" w:hAnsi="Times New Roman" w:cs="Times New Roman"/>
                <w:sz w:val="22"/>
                <w:szCs w:val="22"/>
              </w:rPr>
              <w:t>лении</w:t>
            </w:r>
          </w:p>
        </w:tc>
        <w:tc>
          <w:tcPr>
            <w:tcW w:w="1985" w:type="dxa"/>
            <w:tcBorders>
              <w:top w:val="single" w:sz="4" w:space="0" w:color="auto"/>
              <w:left w:val="single" w:sz="4" w:space="0" w:color="auto"/>
              <w:bottom w:val="single" w:sz="4" w:space="0" w:color="auto"/>
            </w:tcBorders>
            <w:vAlign w:val="center"/>
          </w:tcPr>
          <w:p w:rsidR="004E7389" w:rsidRPr="001036FC" w:rsidRDefault="009D3CA2" w:rsidP="00A674C7">
            <w:pPr>
              <w:pStyle w:val="aa"/>
              <w:ind w:right="-284"/>
              <w:jc w:val="center"/>
              <w:rPr>
                <w:rFonts w:ascii="Times New Roman" w:hAnsi="Times New Roman" w:cs="Times New Roman"/>
              </w:rPr>
            </w:pPr>
            <w:r w:rsidRPr="001036FC">
              <w:rPr>
                <w:rFonts w:ascii="Times New Roman" w:hAnsi="Times New Roman" w:cs="Times New Roman"/>
                <w:sz w:val="22"/>
                <w:szCs w:val="22"/>
              </w:rPr>
              <w:t>4</w:t>
            </w:r>
          </w:p>
        </w:tc>
      </w:tr>
      <w:tr w:rsidR="004E7389" w:rsidRPr="001036FC" w:rsidTr="0084703E">
        <w:tc>
          <w:tcPr>
            <w:tcW w:w="6804" w:type="dxa"/>
            <w:tcBorders>
              <w:top w:val="single" w:sz="4" w:space="0" w:color="auto"/>
              <w:bottom w:val="single" w:sz="4" w:space="0" w:color="auto"/>
              <w:right w:val="single" w:sz="4" w:space="0" w:color="auto"/>
            </w:tcBorders>
          </w:tcPr>
          <w:p w:rsidR="004E7389" w:rsidRPr="001036FC" w:rsidRDefault="004E7389" w:rsidP="00A60B05">
            <w:pPr>
              <w:pStyle w:val="ad"/>
              <w:ind w:right="175"/>
              <w:jc w:val="both"/>
              <w:rPr>
                <w:rFonts w:ascii="Times New Roman" w:hAnsi="Times New Roman" w:cs="Times New Roman"/>
              </w:rPr>
            </w:pPr>
            <w:r w:rsidRPr="001036FC">
              <w:rPr>
                <w:rFonts w:ascii="Times New Roman" w:hAnsi="Times New Roman" w:cs="Times New Roman"/>
                <w:sz w:val="22"/>
                <w:szCs w:val="22"/>
              </w:rPr>
              <w:t>Движение задним ходом</w:t>
            </w:r>
          </w:p>
        </w:tc>
        <w:tc>
          <w:tcPr>
            <w:tcW w:w="1985" w:type="dxa"/>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2</w:t>
            </w:r>
          </w:p>
        </w:tc>
      </w:tr>
      <w:tr w:rsidR="004E7389" w:rsidRPr="001036FC" w:rsidTr="0084703E">
        <w:tc>
          <w:tcPr>
            <w:tcW w:w="6804" w:type="dxa"/>
            <w:tcBorders>
              <w:top w:val="single" w:sz="4" w:space="0" w:color="auto"/>
              <w:bottom w:val="single" w:sz="4" w:space="0" w:color="auto"/>
              <w:right w:val="single" w:sz="4" w:space="0" w:color="auto"/>
            </w:tcBorders>
          </w:tcPr>
          <w:p w:rsidR="004E7389" w:rsidRPr="001036FC" w:rsidRDefault="004E7389" w:rsidP="00A60B05">
            <w:pPr>
              <w:pStyle w:val="ad"/>
              <w:ind w:right="175"/>
              <w:jc w:val="both"/>
              <w:rPr>
                <w:rFonts w:ascii="Times New Roman" w:hAnsi="Times New Roman" w:cs="Times New Roman"/>
              </w:rPr>
            </w:pPr>
            <w:r w:rsidRPr="001036FC">
              <w:rPr>
                <w:rFonts w:ascii="Times New Roman" w:hAnsi="Times New Roman" w:cs="Times New Roman"/>
                <w:sz w:val="22"/>
                <w:szCs w:val="22"/>
              </w:rPr>
              <w:t>Движение в ограниченных проездах, сложное маневрирование</w:t>
            </w:r>
          </w:p>
        </w:tc>
        <w:tc>
          <w:tcPr>
            <w:tcW w:w="1985" w:type="dxa"/>
            <w:tcBorders>
              <w:top w:val="single" w:sz="4" w:space="0" w:color="auto"/>
              <w:left w:val="single" w:sz="4" w:space="0" w:color="auto"/>
              <w:bottom w:val="single" w:sz="4" w:space="0" w:color="auto"/>
            </w:tcBorders>
            <w:vAlign w:val="center"/>
          </w:tcPr>
          <w:p w:rsidR="004E7389" w:rsidRPr="001036FC" w:rsidRDefault="009D3CA2" w:rsidP="00A674C7">
            <w:pPr>
              <w:pStyle w:val="aa"/>
              <w:ind w:right="-284"/>
              <w:jc w:val="center"/>
              <w:rPr>
                <w:rFonts w:ascii="Times New Roman" w:hAnsi="Times New Roman" w:cs="Times New Roman"/>
              </w:rPr>
            </w:pPr>
            <w:r w:rsidRPr="001036FC">
              <w:rPr>
                <w:rFonts w:ascii="Times New Roman" w:hAnsi="Times New Roman" w:cs="Times New Roman"/>
                <w:sz w:val="22"/>
                <w:szCs w:val="22"/>
              </w:rPr>
              <w:t>6</w:t>
            </w:r>
          </w:p>
        </w:tc>
      </w:tr>
      <w:tr w:rsidR="004E7389" w:rsidRPr="001036FC" w:rsidTr="0084703E">
        <w:tc>
          <w:tcPr>
            <w:tcW w:w="6804" w:type="dxa"/>
            <w:tcBorders>
              <w:top w:val="single" w:sz="4" w:space="0" w:color="auto"/>
              <w:bottom w:val="single" w:sz="4" w:space="0" w:color="auto"/>
              <w:right w:val="single" w:sz="4" w:space="0" w:color="auto"/>
            </w:tcBorders>
          </w:tcPr>
          <w:p w:rsidR="004E7389" w:rsidRPr="001036FC" w:rsidRDefault="004E7389" w:rsidP="00A60B05">
            <w:pPr>
              <w:pStyle w:val="ad"/>
              <w:ind w:right="175"/>
              <w:jc w:val="both"/>
              <w:rPr>
                <w:rFonts w:ascii="Times New Roman" w:hAnsi="Times New Roman" w:cs="Times New Roman"/>
              </w:rPr>
            </w:pPr>
            <w:r w:rsidRPr="001036FC">
              <w:rPr>
                <w:rFonts w:ascii="Times New Roman" w:hAnsi="Times New Roman" w:cs="Times New Roman"/>
                <w:sz w:val="22"/>
                <w:szCs w:val="22"/>
              </w:rPr>
              <w:t xml:space="preserve">Итого по </w:t>
            </w:r>
            <w:r w:rsidRPr="001036FC">
              <w:rPr>
                <w:rStyle w:val="a4"/>
                <w:rFonts w:ascii="Times New Roman" w:hAnsi="Times New Roman" w:cs="Times New Roman"/>
                <w:b w:val="0"/>
                <w:color w:val="auto"/>
                <w:sz w:val="22"/>
                <w:szCs w:val="22"/>
              </w:rPr>
              <w:t>разделу</w:t>
            </w:r>
          </w:p>
        </w:tc>
        <w:tc>
          <w:tcPr>
            <w:tcW w:w="1985" w:type="dxa"/>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16</w:t>
            </w:r>
          </w:p>
        </w:tc>
      </w:tr>
      <w:tr w:rsidR="004E7389" w:rsidRPr="001036FC" w:rsidTr="0084703E">
        <w:tc>
          <w:tcPr>
            <w:tcW w:w="8789" w:type="dxa"/>
            <w:gridSpan w:val="2"/>
            <w:tcBorders>
              <w:top w:val="single" w:sz="4" w:space="0" w:color="auto"/>
              <w:bottom w:val="single" w:sz="4" w:space="0" w:color="auto"/>
            </w:tcBorders>
            <w:vAlign w:val="center"/>
          </w:tcPr>
          <w:p w:rsidR="004E7389" w:rsidRPr="001036FC" w:rsidRDefault="004E7389" w:rsidP="00A674C7">
            <w:pPr>
              <w:pStyle w:val="1"/>
              <w:spacing w:before="0" w:after="0"/>
              <w:ind w:right="-284"/>
              <w:rPr>
                <w:rFonts w:ascii="Times New Roman" w:hAnsi="Times New Roman" w:cs="Times New Roman"/>
                <w:color w:val="auto"/>
              </w:rPr>
            </w:pPr>
            <w:bookmarkStart w:id="18" w:name="sub_22402"/>
            <w:r w:rsidRPr="001036FC">
              <w:rPr>
                <w:rFonts w:ascii="Times New Roman" w:hAnsi="Times New Roman" w:cs="Times New Roman"/>
                <w:color w:val="auto"/>
                <w:sz w:val="22"/>
                <w:szCs w:val="22"/>
              </w:rPr>
              <w:t>Обучение вождению в условиях дорожного движения</w:t>
            </w:r>
            <w:bookmarkEnd w:id="18"/>
          </w:p>
        </w:tc>
      </w:tr>
      <w:tr w:rsidR="004E7389" w:rsidRPr="001036FC" w:rsidTr="0084703E">
        <w:tc>
          <w:tcPr>
            <w:tcW w:w="6804" w:type="dxa"/>
            <w:tcBorders>
              <w:top w:val="single" w:sz="4" w:space="0" w:color="auto"/>
              <w:bottom w:val="single" w:sz="4" w:space="0" w:color="auto"/>
              <w:right w:val="single" w:sz="4" w:space="0" w:color="auto"/>
            </w:tcBorders>
          </w:tcPr>
          <w:p w:rsidR="004E7389" w:rsidRPr="001036FC" w:rsidRDefault="004E7389" w:rsidP="00A674C7">
            <w:pPr>
              <w:pStyle w:val="ad"/>
              <w:ind w:right="-284"/>
              <w:jc w:val="both"/>
              <w:rPr>
                <w:rFonts w:ascii="Times New Roman" w:hAnsi="Times New Roman" w:cs="Times New Roman"/>
              </w:rPr>
            </w:pPr>
            <w:r w:rsidRPr="001036FC">
              <w:rPr>
                <w:rFonts w:ascii="Times New Roman" w:hAnsi="Times New Roman" w:cs="Times New Roman"/>
                <w:sz w:val="22"/>
                <w:szCs w:val="22"/>
              </w:rPr>
              <w:t xml:space="preserve">Вождение по </w:t>
            </w:r>
            <w:proofErr w:type="gramStart"/>
            <w:r w:rsidRPr="001036FC">
              <w:rPr>
                <w:rFonts w:ascii="Times New Roman" w:hAnsi="Times New Roman" w:cs="Times New Roman"/>
                <w:sz w:val="22"/>
                <w:szCs w:val="22"/>
              </w:rPr>
              <w:t>учебным</w:t>
            </w:r>
            <w:proofErr w:type="gramEnd"/>
            <w:r w:rsidRPr="001036FC">
              <w:rPr>
                <w:rFonts w:ascii="Times New Roman" w:hAnsi="Times New Roman" w:cs="Times New Roman"/>
                <w:sz w:val="22"/>
                <w:szCs w:val="22"/>
              </w:rPr>
              <w:t xml:space="preserve"> маршрута</w:t>
            </w:r>
            <w:r w:rsidR="009D3CA2" w:rsidRPr="001036FC">
              <w:rPr>
                <w:rStyle w:val="af8"/>
                <w:rFonts w:ascii="Times New Roman" w:hAnsi="Times New Roman" w:cs="Times New Roman"/>
                <w:sz w:val="22"/>
                <w:szCs w:val="22"/>
              </w:rPr>
              <w:footnoteReference w:id="2"/>
            </w:r>
          </w:p>
        </w:tc>
        <w:tc>
          <w:tcPr>
            <w:tcW w:w="1985" w:type="dxa"/>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24</w:t>
            </w:r>
          </w:p>
        </w:tc>
      </w:tr>
      <w:tr w:rsidR="004E7389" w:rsidRPr="001036FC" w:rsidTr="0084703E">
        <w:tc>
          <w:tcPr>
            <w:tcW w:w="6804" w:type="dxa"/>
            <w:tcBorders>
              <w:top w:val="single" w:sz="4" w:space="0" w:color="auto"/>
              <w:bottom w:val="single" w:sz="4" w:space="0" w:color="auto"/>
              <w:right w:val="single" w:sz="4" w:space="0" w:color="auto"/>
            </w:tcBorders>
          </w:tcPr>
          <w:p w:rsidR="004E7389" w:rsidRPr="001036FC" w:rsidRDefault="004E7389" w:rsidP="00A674C7">
            <w:pPr>
              <w:pStyle w:val="ad"/>
              <w:ind w:right="-284"/>
              <w:jc w:val="both"/>
              <w:rPr>
                <w:rFonts w:ascii="Times New Roman" w:hAnsi="Times New Roman" w:cs="Times New Roman"/>
              </w:rPr>
            </w:pPr>
            <w:r w:rsidRPr="001036FC">
              <w:rPr>
                <w:rFonts w:ascii="Times New Roman" w:hAnsi="Times New Roman" w:cs="Times New Roman"/>
                <w:sz w:val="22"/>
                <w:szCs w:val="22"/>
              </w:rPr>
              <w:t xml:space="preserve">Итого по </w:t>
            </w:r>
            <w:hyperlink w:anchor="sub_22402" w:history="1">
              <w:r w:rsidRPr="001036FC">
                <w:rPr>
                  <w:rStyle w:val="a4"/>
                  <w:rFonts w:ascii="Times New Roman" w:hAnsi="Times New Roman" w:cs="Times New Roman"/>
                  <w:b w:val="0"/>
                  <w:color w:val="auto"/>
                  <w:sz w:val="22"/>
                  <w:szCs w:val="22"/>
                </w:rPr>
                <w:t>разделу</w:t>
              </w:r>
            </w:hyperlink>
          </w:p>
        </w:tc>
        <w:tc>
          <w:tcPr>
            <w:tcW w:w="1985" w:type="dxa"/>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24</w:t>
            </w:r>
          </w:p>
        </w:tc>
      </w:tr>
      <w:tr w:rsidR="004E7389" w:rsidRPr="001036FC" w:rsidTr="0084703E">
        <w:tc>
          <w:tcPr>
            <w:tcW w:w="6804" w:type="dxa"/>
            <w:tcBorders>
              <w:top w:val="single" w:sz="4" w:space="0" w:color="auto"/>
              <w:bottom w:val="single" w:sz="4" w:space="0" w:color="auto"/>
              <w:right w:val="single" w:sz="4" w:space="0" w:color="auto"/>
            </w:tcBorders>
          </w:tcPr>
          <w:p w:rsidR="004E7389" w:rsidRPr="001036FC" w:rsidRDefault="004E7389" w:rsidP="00A674C7">
            <w:pPr>
              <w:pStyle w:val="ad"/>
              <w:ind w:right="-284"/>
              <w:jc w:val="both"/>
              <w:rPr>
                <w:rFonts w:ascii="Times New Roman" w:hAnsi="Times New Roman" w:cs="Times New Roman"/>
              </w:rPr>
            </w:pPr>
            <w:r w:rsidRPr="001036FC">
              <w:rPr>
                <w:rFonts w:ascii="Times New Roman" w:hAnsi="Times New Roman" w:cs="Times New Roman"/>
                <w:sz w:val="22"/>
                <w:szCs w:val="22"/>
              </w:rPr>
              <w:t>Итого</w:t>
            </w:r>
          </w:p>
        </w:tc>
        <w:tc>
          <w:tcPr>
            <w:tcW w:w="1985" w:type="dxa"/>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40</w:t>
            </w:r>
          </w:p>
        </w:tc>
      </w:tr>
    </w:tbl>
    <w:p w:rsidR="004E7389" w:rsidRPr="001036FC" w:rsidRDefault="004E7389" w:rsidP="00A674C7">
      <w:pPr>
        <w:ind w:right="-284"/>
        <w:rPr>
          <w:rFonts w:ascii="Times New Roman" w:hAnsi="Times New Roman" w:cs="Times New Roman"/>
          <w:sz w:val="22"/>
          <w:szCs w:val="22"/>
        </w:rPr>
      </w:pPr>
    </w:p>
    <w:p w:rsidR="00A60B05" w:rsidRPr="001036FC" w:rsidRDefault="009D3CA2" w:rsidP="00A60B05">
      <w:pPr>
        <w:ind w:firstLine="0"/>
        <w:rPr>
          <w:sz w:val="22"/>
          <w:szCs w:val="22"/>
        </w:rPr>
      </w:pPr>
      <w:r w:rsidRPr="001036FC">
        <w:rPr>
          <w:rFonts w:ascii="Times New Roman" w:hAnsi="Times New Roman" w:cs="Times New Roman"/>
          <w:sz w:val="22"/>
          <w:szCs w:val="22"/>
        </w:rPr>
        <w:tab/>
      </w:r>
      <w:bookmarkStart w:id="20" w:name="sub_223131"/>
      <w:bookmarkStart w:id="21" w:name="sub_22314"/>
      <w:r w:rsidR="00A60B05" w:rsidRPr="001036FC">
        <w:rPr>
          <w:sz w:val="22"/>
          <w:szCs w:val="22"/>
        </w:rPr>
        <w:t>3.1.3.1. Первоначальное обучение вождению.</w:t>
      </w:r>
    </w:p>
    <w:bookmarkEnd w:id="20"/>
    <w:p w:rsidR="00A60B05" w:rsidRPr="001036FC" w:rsidRDefault="00A60B05" w:rsidP="00A60B05">
      <w:pPr>
        <w:rPr>
          <w:sz w:val="22"/>
          <w:szCs w:val="22"/>
        </w:rPr>
      </w:pPr>
      <w:r w:rsidRPr="001036FC">
        <w:rPr>
          <w:rFonts w:ascii="Times New Roman" w:hAnsi="Times New Roman" w:cs="Times New Roman"/>
          <w:sz w:val="22"/>
          <w:szCs w:val="22"/>
        </w:rPr>
        <w:t xml:space="preserve">Вождение проводится вне сетки учебного времени. </w:t>
      </w:r>
      <w:r w:rsidRPr="001036FC">
        <w:rPr>
          <w:sz w:val="22"/>
          <w:szCs w:val="22"/>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w:t>
      </w:r>
      <w:r w:rsidRPr="001036FC">
        <w:rPr>
          <w:sz w:val="22"/>
          <w:szCs w:val="22"/>
        </w:rPr>
        <w:t>й</w:t>
      </w:r>
      <w:r w:rsidRPr="001036FC">
        <w:rPr>
          <w:sz w:val="22"/>
          <w:szCs w:val="22"/>
        </w:rPr>
        <w:lastRenderedPageBreak/>
        <w:t>ствие органами управления сцеплением, переключением передач и подачей топлива при п</w:t>
      </w:r>
      <w:r w:rsidRPr="001036FC">
        <w:rPr>
          <w:sz w:val="22"/>
          <w:szCs w:val="22"/>
        </w:rPr>
        <w:t>е</w:t>
      </w:r>
      <w:r w:rsidRPr="001036FC">
        <w:rPr>
          <w:sz w:val="22"/>
          <w:szCs w:val="22"/>
        </w:rPr>
        <w:t>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w:t>
      </w:r>
      <w:r w:rsidRPr="001036FC">
        <w:rPr>
          <w:sz w:val="22"/>
          <w:szCs w:val="22"/>
        </w:rPr>
        <w:t>е</w:t>
      </w:r>
      <w:r w:rsidRPr="001036FC">
        <w:rPr>
          <w:sz w:val="22"/>
          <w:szCs w:val="22"/>
        </w:rPr>
        <w:t>реключением передач, рабочим и стояночным тормозами; отработка приемов руления.</w:t>
      </w:r>
    </w:p>
    <w:p w:rsidR="00A60B05" w:rsidRPr="001036FC" w:rsidRDefault="00A60B05" w:rsidP="00A60B05">
      <w:pPr>
        <w:rPr>
          <w:sz w:val="22"/>
          <w:szCs w:val="22"/>
        </w:rPr>
      </w:pPr>
      <w:proofErr w:type="gramStart"/>
      <w:r w:rsidRPr="001036FC">
        <w:rPr>
          <w:sz w:val="22"/>
          <w:szCs w:val="22"/>
        </w:rPr>
        <w:t>Пуск двигателя, начало движения, переключение передач в восходящем порядке, п</w:t>
      </w:r>
      <w:r w:rsidRPr="001036FC">
        <w:rPr>
          <w:sz w:val="22"/>
          <w:szCs w:val="22"/>
        </w:rPr>
        <w:t>е</w:t>
      </w:r>
      <w:r w:rsidRPr="001036FC">
        <w:rPr>
          <w:sz w:val="22"/>
          <w:szCs w:val="22"/>
        </w:rPr>
        <w:t>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w:t>
      </w:r>
      <w:r w:rsidRPr="001036FC">
        <w:rPr>
          <w:sz w:val="22"/>
          <w:szCs w:val="22"/>
        </w:rPr>
        <w:t>е</w:t>
      </w:r>
      <w:r w:rsidRPr="001036FC">
        <w:rPr>
          <w:sz w:val="22"/>
          <w:szCs w:val="22"/>
        </w:rPr>
        <w:t>ключении передач в нисходящем порядке, остановке, выключении двигателя.</w:t>
      </w:r>
      <w:proofErr w:type="gramEnd"/>
    </w:p>
    <w:p w:rsidR="00A60B05" w:rsidRPr="001036FC" w:rsidRDefault="00A60B05" w:rsidP="00A60B05">
      <w:pPr>
        <w:rPr>
          <w:sz w:val="22"/>
          <w:szCs w:val="22"/>
        </w:rPr>
      </w:pPr>
      <w:proofErr w:type="gramStart"/>
      <w:r w:rsidRPr="001036FC">
        <w:rPr>
          <w:sz w:val="22"/>
          <w:szCs w:val="22"/>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замкнутому маршруту площадки, торможение двигателем, ост</w:t>
      </w:r>
      <w:r w:rsidRPr="001036FC">
        <w:rPr>
          <w:sz w:val="22"/>
          <w:szCs w:val="22"/>
        </w:rPr>
        <w:t>а</w:t>
      </w:r>
      <w:r w:rsidRPr="001036FC">
        <w:rPr>
          <w:sz w:val="22"/>
          <w:szCs w:val="22"/>
        </w:rPr>
        <w:t>новка; начало движения, разгон, движение по прямой, остановка в заданном месте с прим</w:t>
      </w:r>
      <w:r w:rsidRPr="001036FC">
        <w:rPr>
          <w:sz w:val="22"/>
          <w:szCs w:val="22"/>
        </w:rPr>
        <w:t>е</w:t>
      </w:r>
      <w:r w:rsidRPr="001036FC">
        <w:rPr>
          <w:sz w:val="22"/>
          <w:szCs w:val="22"/>
        </w:rPr>
        <w:t>нением плавного торможения;</w:t>
      </w:r>
      <w:proofErr w:type="gramEnd"/>
      <w:r w:rsidRPr="001036FC">
        <w:rPr>
          <w:sz w:val="22"/>
          <w:szCs w:val="22"/>
        </w:rPr>
        <w:t xml:space="preserve"> </w:t>
      </w:r>
      <w:proofErr w:type="gramStart"/>
      <w:r w:rsidRPr="001036FC">
        <w:rPr>
          <w:sz w:val="22"/>
          <w:szCs w:val="22"/>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w:t>
      </w:r>
      <w:r w:rsidRPr="001036FC">
        <w:rPr>
          <w:sz w:val="22"/>
          <w:szCs w:val="22"/>
        </w:rPr>
        <w:t>е</w:t>
      </w:r>
      <w:r w:rsidRPr="001036FC">
        <w:rPr>
          <w:sz w:val="22"/>
          <w:szCs w:val="22"/>
        </w:rPr>
        <w:t>нием экстренного торможения.</w:t>
      </w:r>
      <w:proofErr w:type="gramEnd"/>
    </w:p>
    <w:p w:rsidR="00A60B05" w:rsidRPr="001036FC" w:rsidRDefault="00A60B05" w:rsidP="00A60B05">
      <w:pPr>
        <w:rPr>
          <w:sz w:val="22"/>
          <w:szCs w:val="22"/>
        </w:rPr>
      </w:pPr>
      <w:proofErr w:type="gramStart"/>
      <w:r w:rsidRPr="001036FC">
        <w:rPr>
          <w:rFonts w:ascii="Times New Roman" w:hAnsi="Times New Roman" w:cs="Times New Roman"/>
          <w:sz w:val="22"/>
          <w:szCs w:val="22"/>
        </w:rPr>
        <w:t>Повороты в движении, разворот для движения в обратном направлении, начало дв</w:t>
      </w:r>
      <w:r w:rsidRPr="001036FC">
        <w:rPr>
          <w:rFonts w:ascii="Times New Roman" w:hAnsi="Times New Roman" w:cs="Times New Roman"/>
          <w:sz w:val="22"/>
          <w:szCs w:val="22"/>
        </w:rPr>
        <w:t>и</w:t>
      </w:r>
      <w:r w:rsidRPr="001036FC">
        <w:rPr>
          <w:rFonts w:ascii="Times New Roman" w:hAnsi="Times New Roman" w:cs="Times New Roman"/>
          <w:sz w:val="22"/>
          <w:szCs w:val="22"/>
        </w:rPr>
        <w:t>жения, разгон, движение по прямой, снижение скорости, переход на низшую передачу, вкл</w:t>
      </w:r>
      <w:r w:rsidRPr="001036FC">
        <w:rPr>
          <w:rFonts w:ascii="Times New Roman" w:hAnsi="Times New Roman" w:cs="Times New Roman"/>
          <w:sz w:val="22"/>
          <w:szCs w:val="22"/>
        </w:rPr>
        <w:t>ю</w:t>
      </w:r>
      <w:r w:rsidRPr="001036FC">
        <w:rPr>
          <w:rFonts w:ascii="Times New Roman" w:hAnsi="Times New Roman" w:cs="Times New Roman"/>
          <w:sz w:val="22"/>
          <w:szCs w:val="22"/>
        </w:rPr>
        <w:t>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w:t>
      </w:r>
      <w:r w:rsidRPr="001036FC">
        <w:rPr>
          <w:rFonts w:ascii="Times New Roman" w:hAnsi="Times New Roman" w:cs="Times New Roman"/>
          <w:sz w:val="22"/>
          <w:szCs w:val="22"/>
        </w:rPr>
        <w:t>е</w:t>
      </w:r>
      <w:r w:rsidRPr="001036FC">
        <w:rPr>
          <w:rFonts w:ascii="Times New Roman" w:hAnsi="Times New Roman" w:cs="Times New Roman"/>
          <w:sz w:val="22"/>
          <w:szCs w:val="22"/>
        </w:rPr>
        <w:t>дачу, включение левого указателя поворота, поворот налево, выключение указателя поворота, разгон;</w:t>
      </w:r>
      <w:proofErr w:type="gramEnd"/>
      <w:r w:rsidRPr="001036FC">
        <w:rPr>
          <w:rFonts w:ascii="Times New Roman" w:hAnsi="Times New Roman" w:cs="Times New Roman"/>
          <w:sz w:val="22"/>
          <w:szCs w:val="22"/>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w:t>
      </w:r>
      <w:r w:rsidRPr="001036FC">
        <w:rPr>
          <w:rFonts w:ascii="Times New Roman" w:hAnsi="Times New Roman" w:cs="Times New Roman"/>
          <w:sz w:val="22"/>
          <w:szCs w:val="22"/>
        </w:rPr>
        <w:t>о</w:t>
      </w:r>
      <w:r w:rsidRPr="001036FC">
        <w:rPr>
          <w:rFonts w:ascii="Times New Roman" w:hAnsi="Times New Roman" w:cs="Times New Roman"/>
          <w:sz w:val="22"/>
          <w:szCs w:val="22"/>
        </w:rPr>
        <w:t>ворота, разворот без применения заднего хода.</w:t>
      </w:r>
    </w:p>
    <w:p w:rsidR="00A60B05" w:rsidRPr="001036FC" w:rsidRDefault="00A60B05" w:rsidP="00A60B05">
      <w:pPr>
        <w:rPr>
          <w:sz w:val="22"/>
          <w:szCs w:val="22"/>
        </w:rPr>
      </w:pPr>
      <w:proofErr w:type="gramStart"/>
      <w:r w:rsidRPr="001036FC">
        <w:rPr>
          <w:sz w:val="22"/>
          <w:szCs w:val="22"/>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1036FC">
        <w:rPr>
          <w:sz w:val="22"/>
          <w:szCs w:val="22"/>
        </w:rPr>
        <w:t xml:space="preserve"> начало движения вперед, движение по прямой, остановка, осмотр дороги ч</w:t>
      </w:r>
      <w:r w:rsidRPr="001036FC">
        <w:rPr>
          <w:sz w:val="22"/>
          <w:szCs w:val="22"/>
        </w:rPr>
        <w:t>е</w:t>
      </w:r>
      <w:r w:rsidRPr="001036FC">
        <w:rPr>
          <w:sz w:val="22"/>
          <w:szCs w:val="22"/>
        </w:rPr>
        <w:t>рез зеркала заднего вида, включение передачи заднего хода, движение задним ходом с пов</w:t>
      </w:r>
      <w:r w:rsidRPr="001036FC">
        <w:rPr>
          <w:sz w:val="22"/>
          <w:szCs w:val="22"/>
        </w:rPr>
        <w:t>о</w:t>
      </w:r>
      <w:r w:rsidRPr="001036FC">
        <w:rPr>
          <w:sz w:val="22"/>
          <w:szCs w:val="22"/>
        </w:rPr>
        <w:t>ротами направо и налево, контролирование траектории и безопасности движения через зеркала заднего вида, остановка.</w:t>
      </w:r>
    </w:p>
    <w:p w:rsidR="00A60B05" w:rsidRPr="001036FC" w:rsidRDefault="00A60B05" w:rsidP="00A60B05">
      <w:pPr>
        <w:rPr>
          <w:rFonts w:ascii="Times New Roman" w:hAnsi="Times New Roman" w:cs="Times New Roman"/>
          <w:color w:val="000000" w:themeColor="text1"/>
          <w:sz w:val="22"/>
          <w:szCs w:val="22"/>
        </w:rPr>
      </w:pPr>
      <w:proofErr w:type="gramStart"/>
      <w:r w:rsidRPr="001036FC">
        <w:rPr>
          <w:rFonts w:ascii="Times New Roman" w:hAnsi="Times New Roman" w:cs="Times New Roman"/>
          <w:color w:val="000000" w:themeColor="text1"/>
          <w:sz w:val="22"/>
          <w:szCs w:val="22"/>
        </w:rPr>
        <w:t>Движение в ограниченных проездах, сложное маневрирование: въезд в ворота с пр</w:t>
      </w:r>
      <w:r w:rsidRPr="001036FC">
        <w:rPr>
          <w:rFonts w:ascii="Times New Roman" w:hAnsi="Times New Roman" w:cs="Times New Roman"/>
          <w:color w:val="000000" w:themeColor="text1"/>
          <w:sz w:val="22"/>
          <w:szCs w:val="22"/>
        </w:rPr>
        <w:t>и</w:t>
      </w:r>
      <w:r w:rsidRPr="001036FC">
        <w:rPr>
          <w:rFonts w:ascii="Times New Roman" w:hAnsi="Times New Roman" w:cs="Times New Roman"/>
          <w:color w:val="000000" w:themeColor="text1"/>
          <w:sz w:val="22"/>
          <w:szCs w:val="22"/>
        </w:rPr>
        <w:t>легающей и противоположной сторон дороги передним и задним ходом и выезд из ворот п</w:t>
      </w:r>
      <w:r w:rsidRPr="001036FC">
        <w:rPr>
          <w:rFonts w:ascii="Times New Roman" w:hAnsi="Times New Roman" w:cs="Times New Roman"/>
          <w:color w:val="000000" w:themeColor="text1"/>
          <w:sz w:val="22"/>
          <w:szCs w:val="22"/>
        </w:rPr>
        <w:t>е</w:t>
      </w:r>
      <w:r w:rsidRPr="001036FC">
        <w:rPr>
          <w:rFonts w:ascii="Times New Roman" w:hAnsi="Times New Roman" w:cs="Times New Roman"/>
          <w:color w:val="000000" w:themeColor="text1"/>
          <w:sz w:val="22"/>
          <w:szCs w:val="22"/>
        </w:rPr>
        <w:t>редним и задним ходом с поворотами направо и налево; проезд по траектории "змейка" п</w:t>
      </w:r>
      <w:r w:rsidRPr="001036FC">
        <w:rPr>
          <w:rFonts w:ascii="Times New Roman" w:hAnsi="Times New Roman" w:cs="Times New Roman"/>
          <w:color w:val="000000" w:themeColor="text1"/>
          <w:sz w:val="22"/>
          <w:szCs w:val="22"/>
        </w:rPr>
        <w:t>е</w:t>
      </w:r>
      <w:r w:rsidRPr="001036FC">
        <w:rPr>
          <w:rFonts w:ascii="Times New Roman" w:hAnsi="Times New Roman" w:cs="Times New Roman"/>
          <w:color w:val="000000" w:themeColor="text1"/>
          <w:sz w:val="22"/>
          <w:szCs w:val="22"/>
        </w:rPr>
        <w:t>редним и задним ходом; разворот с применением заднего хода в ограниченном по ширине пространстве;</w:t>
      </w:r>
      <w:proofErr w:type="gramEnd"/>
      <w:r w:rsidRPr="001036FC">
        <w:rPr>
          <w:rFonts w:ascii="Times New Roman" w:hAnsi="Times New Roman" w:cs="Times New Roman"/>
          <w:color w:val="000000" w:themeColor="text1"/>
          <w:sz w:val="22"/>
          <w:szCs w:val="22"/>
        </w:rPr>
        <w:t xml:space="preserve"> </w:t>
      </w:r>
      <w:proofErr w:type="gramStart"/>
      <w:r w:rsidRPr="001036FC">
        <w:rPr>
          <w:rFonts w:ascii="Times New Roman" w:hAnsi="Times New Roman" w:cs="Times New Roman"/>
          <w:color w:val="000000" w:themeColor="text1"/>
          <w:sz w:val="22"/>
          <w:szCs w:val="22"/>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w:t>
      </w:r>
      <w:r w:rsidRPr="001036FC">
        <w:rPr>
          <w:rFonts w:ascii="Times New Roman" w:hAnsi="Times New Roman" w:cs="Times New Roman"/>
          <w:color w:val="000000" w:themeColor="text1"/>
          <w:sz w:val="22"/>
          <w:szCs w:val="22"/>
        </w:rPr>
        <w:t>о</w:t>
      </w:r>
      <w:r w:rsidRPr="001036FC">
        <w:rPr>
          <w:rFonts w:ascii="Times New Roman" w:hAnsi="Times New Roman" w:cs="Times New Roman"/>
          <w:color w:val="000000" w:themeColor="text1"/>
          <w:sz w:val="22"/>
          <w:szCs w:val="22"/>
        </w:rPr>
        <w:t>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w:t>
      </w:r>
      <w:r w:rsidRPr="001036FC">
        <w:rPr>
          <w:rFonts w:ascii="Times New Roman" w:hAnsi="Times New Roman" w:cs="Times New Roman"/>
          <w:color w:val="000000" w:themeColor="text1"/>
          <w:sz w:val="22"/>
          <w:szCs w:val="22"/>
        </w:rPr>
        <w:t>е</w:t>
      </w:r>
      <w:r w:rsidRPr="001036FC">
        <w:rPr>
          <w:rFonts w:ascii="Times New Roman" w:hAnsi="Times New Roman" w:cs="Times New Roman"/>
          <w:color w:val="000000" w:themeColor="text1"/>
          <w:sz w:val="22"/>
          <w:szCs w:val="22"/>
        </w:rPr>
        <w:t>во).</w:t>
      </w:r>
      <w:proofErr w:type="gramEnd"/>
    </w:p>
    <w:p w:rsidR="00A60B05" w:rsidRPr="001036FC" w:rsidRDefault="00A60B05" w:rsidP="00A60B05">
      <w:pPr>
        <w:rPr>
          <w:rFonts w:ascii="Times New Roman" w:hAnsi="Times New Roman" w:cs="Times New Roman"/>
          <w:sz w:val="22"/>
          <w:szCs w:val="22"/>
        </w:rPr>
      </w:pPr>
      <w:r w:rsidRPr="001036FC">
        <w:rPr>
          <w:rFonts w:ascii="Times New Roman" w:hAnsi="Times New Roman" w:cs="Times New Roman"/>
          <w:sz w:val="22"/>
          <w:szCs w:val="22"/>
        </w:rPr>
        <w:t>Для выполнения задания используется прицеп, разрешённая максимальная масса к</w:t>
      </w:r>
      <w:r w:rsidRPr="001036FC">
        <w:rPr>
          <w:rFonts w:ascii="Times New Roman" w:hAnsi="Times New Roman" w:cs="Times New Roman"/>
          <w:sz w:val="22"/>
          <w:szCs w:val="22"/>
        </w:rPr>
        <w:t>о</w:t>
      </w:r>
      <w:r w:rsidRPr="001036FC">
        <w:rPr>
          <w:rFonts w:ascii="Times New Roman" w:hAnsi="Times New Roman" w:cs="Times New Roman"/>
          <w:sz w:val="22"/>
          <w:szCs w:val="22"/>
        </w:rPr>
        <w:t xml:space="preserve">торого не превышает 750 кг. Обучение проводится по желанию </w:t>
      </w:r>
      <w:proofErr w:type="gramStart"/>
      <w:r w:rsidRPr="001036FC">
        <w:rPr>
          <w:rFonts w:ascii="Times New Roman" w:hAnsi="Times New Roman" w:cs="Times New Roman"/>
          <w:sz w:val="22"/>
          <w:szCs w:val="22"/>
        </w:rPr>
        <w:t>обучающегося</w:t>
      </w:r>
      <w:proofErr w:type="gramEnd"/>
      <w:r w:rsidRPr="001036FC">
        <w:rPr>
          <w:rFonts w:ascii="Times New Roman" w:hAnsi="Times New Roman" w:cs="Times New Roman"/>
          <w:sz w:val="22"/>
          <w:szCs w:val="22"/>
        </w:rPr>
        <w:t>. Часы могут распределяться на изучение других тем по разделу.</w:t>
      </w:r>
      <w:r w:rsidRPr="001036FC">
        <w:rPr>
          <w:rFonts w:ascii="Times New Roman" w:hAnsi="Times New Roman" w:cs="Times New Roman"/>
          <w:color w:val="464C55"/>
          <w:sz w:val="22"/>
          <w:szCs w:val="22"/>
        </w:rPr>
        <w:t xml:space="preserve"> </w:t>
      </w:r>
    </w:p>
    <w:p w:rsidR="00A60B05" w:rsidRPr="001036FC" w:rsidRDefault="00A60B05" w:rsidP="00A60B05">
      <w:pPr>
        <w:rPr>
          <w:sz w:val="22"/>
          <w:szCs w:val="22"/>
        </w:rPr>
      </w:pPr>
      <w:bookmarkStart w:id="22" w:name="sub_223132"/>
      <w:r w:rsidRPr="001036FC">
        <w:rPr>
          <w:sz w:val="22"/>
          <w:szCs w:val="22"/>
        </w:rPr>
        <w:t>3.1.3.2. Обучение вождению в условиях дорожного движения.</w:t>
      </w:r>
    </w:p>
    <w:bookmarkEnd w:id="22"/>
    <w:p w:rsidR="00A60B05" w:rsidRPr="001036FC" w:rsidRDefault="00A60B05" w:rsidP="00A60B05">
      <w:pPr>
        <w:rPr>
          <w:rFonts w:ascii="Times New Roman" w:hAnsi="Times New Roman" w:cs="Times New Roman"/>
          <w:sz w:val="22"/>
          <w:szCs w:val="22"/>
        </w:rPr>
      </w:pPr>
      <w:r w:rsidRPr="001036FC">
        <w:rPr>
          <w:sz w:val="22"/>
          <w:szCs w:val="22"/>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w:t>
      </w:r>
      <w:r w:rsidRPr="001036FC">
        <w:rPr>
          <w:sz w:val="22"/>
          <w:szCs w:val="22"/>
        </w:rPr>
        <w:t>с</w:t>
      </w:r>
      <w:r w:rsidRPr="001036FC">
        <w:rPr>
          <w:sz w:val="22"/>
          <w:szCs w:val="22"/>
        </w:rPr>
        <w:t xml:space="preserve">ках, остановка и начало движения на различных участках дороги и в местах стоянки; </w:t>
      </w:r>
      <w:proofErr w:type="gramStart"/>
      <w:r w:rsidRPr="001036FC">
        <w:rPr>
          <w:sz w:val="22"/>
          <w:szCs w:val="22"/>
        </w:rPr>
        <w:t>пер</w:t>
      </w:r>
      <w:r w:rsidRPr="001036FC">
        <w:rPr>
          <w:sz w:val="22"/>
          <w:szCs w:val="22"/>
        </w:rPr>
        <w:t>е</w:t>
      </w:r>
      <w:r w:rsidRPr="001036FC">
        <w:rPr>
          <w:sz w:val="22"/>
          <w:szCs w:val="22"/>
        </w:rPr>
        <w:t xml:space="preserve">строения, повороты, разворот вне перекрестка, опережение, обгон, объезд препятствия и </w:t>
      </w:r>
      <w:r w:rsidRPr="001036FC">
        <w:rPr>
          <w:sz w:val="22"/>
          <w:szCs w:val="22"/>
        </w:rPr>
        <w:lastRenderedPageBreak/>
        <w:t>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w:t>
      </w:r>
      <w:r w:rsidRPr="001036FC">
        <w:rPr>
          <w:sz w:val="22"/>
          <w:szCs w:val="22"/>
        </w:rPr>
        <w:t>у</w:t>
      </w:r>
      <w:r w:rsidRPr="001036FC">
        <w:rPr>
          <w:sz w:val="22"/>
          <w:szCs w:val="22"/>
        </w:rPr>
        <w:t>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1036FC">
        <w:rPr>
          <w:rFonts w:ascii="Times New Roman" w:hAnsi="Times New Roman" w:cs="Times New Roman"/>
          <w:sz w:val="22"/>
          <w:szCs w:val="22"/>
        </w:rPr>
        <w:t xml:space="preserve"> движение в темное время суток (в условиях недостаточной видим</w:t>
      </w:r>
      <w:r w:rsidRPr="001036FC">
        <w:rPr>
          <w:rFonts w:ascii="Times New Roman" w:hAnsi="Times New Roman" w:cs="Times New Roman"/>
          <w:sz w:val="22"/>
          <w:szCs w:val="22"/>
        </w:rPr>
        <w:t>о</w:t>
      </w:r>
      <w:r w:rsidRPr="001036FC">
        <w:rPr>
          <w:rFonts w:ascii="Times New Roman" w:hAnsi="Times New Roman" w:cs="Times New Roman"/>
          <w:sz w:val="22"/>
          <w:szCs w:val="22"/>
        </w:rPr>
        <w:t>сти).</w:t>
      </w:r>
    </w:p>
    <w:p w:rsidR="00AB2996" w:rsidRPr="001036FC" w:rsidRDefault="00A60B05" w:rsidP="00A60B05">
      <w:pPr>
        <w:ind w:right="-284" w:firstLine="709"/>
        <w:rPr>
          <w:rFonts w:ascii="Times New Roman" w:hAnsi="Times New Roman" w:cs="Times New Roman"/>
          <w:sz w:val="22"/>
          <w:szCs w:val="22"/>
        </w:rPr>
      </w:pPr>
      <w:r w:rsidRPr="001036FC">
        <w:rPr>
          <w:rFonts w:ascii="Times New Roman" w:hAnsi="Times New Roman" w:cs="Times New Roman"/>
          <w:sz w:val="22"/>
          <w:szCs w:val="22"/>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C479B7" w:rsidRPr="001036FC" w:rsidRDefault="00C479B7" w:rsidP="00A674C7">
      <w:pPr>
        <w:ind w:right="-284" w:firstLine="0"/>
        <w:jc w:val="center"/>
        <w:rPr>
          <w:rFonts w:ascii="Times New Roman" w:hAnsi="Times New Roman" w:cs="Times New Roman"/>
          <w:b/>
          <w:sz w:val="22"/>
          <w:szCs w:val="22"/>
        </w:rPr>
      </w:pPr>
      <w:bookmarkStart w:id="23" w:name="sub_22321"/>
      <w:bookmarkEnd w:id="21"/>
    </w:p>
    <w:p w:rsidR="00F92EE6" w:rsidRPr="001036FC" w:rsidRDefault="00F92EE6" w:rsidP="00A674C7">
      <w:pPr>
        <w:ind w:right="-284" w:firstLine="0"/>
        <w:jc w:val="center"/>
        <w:rPr>
          <w:rFonts w:ascii="Times New Roman" w:hAnsi="Times New Roman" w:cs="Times New Roman"/>
          <w:b/>
          <w:sz w:val="22"/>
          <w:szCs w:val="22"/>
        </w:rPr>
      </w:pPr>
      <w:r w:rsidRPr="001036FC">
        <w:rPr>
          <w:rFonts w:ascii="Times New Roman" w:hAnsi="Times New Roman" w:cs="Times New Roman"/>
          <w:b/>
          <w:sz w:val="22"/>
          <w:szCs w:val="22"/>
        </w:rPr>
        <w:t>3.2. Профессиональный цикл программы</w:t>
      </w:r>
    </w:p>
    <w:p w:rsidR="007746E3" w:rsidRPr="001036FC" w:rsidRDefault="007746E3" w:rsidP="00A674C7">
      <w:pPr>
        <w:ind w:right="-284" w:firstLine="0"/>
        <w:jc w:val="center"/>
        <w:rPr>
          <w:rFonts w:ascii="Times New Roman" w:hAnsi="Times New Roman" w:cs="Times New Roman"/>
          <w:b/>
          <w:sz w:val="22"/>
          <w:szCs w:val="22"/>
        </w:rPr>
      </w:pPr>
    </w:p>
    <w:p w:rsidR="00AB2996" w:rsidRPr="001036FC" w:rsidRDefault="004E7389" w:rsidP="00A674C7">
      <w:pPr>
        <w:ind w:right="-284" w:firstLine="0"/>
        <w:jc w:val="center"/>
        <w:rPr>
          <w:rFonts w:ascii="Times New Roman" w:hAnsi="Times New Roman" w:cs="Times New Roman"/>
          <w:b/>
          <w:sz w:val="22"/>
          <w:szCs w:val="22"/>
        </w:rPr>
      </w:pPr>
      <w:r w:rsidRPr="001036FC">
        <w:rPr>
          <w:rFonts w:ascii="Times New Roman" w:hAnsi="Times New Roman" w:cs="Times New Roman"/>
          <w:b/>
          <w:sz w:val="22"/>
          <w:szCs w:val="22"/>
        </w:rPr>
        <w:t xml:space="preserve">3.2.1. Учебный предмет "Организация и выполнение пассажирских перевозок </w:t>
      </w:r>
    </w:p>
    <w:p w:rsidR="004E7389" w:rsidRPr="001036FC" w:rsidRDefault="004E7389" w:rsidP="00A674C7">
      <w:pPr>
        <w:ind w:right="-284" w:firstLine="0"/>
        <w:jc w:val="center"/>
        <w:rPr>
          <w:rFonts w:ascii="Times New Roman" w:hAnsi="Times New Roman" w:cs="Times New Roman"/>
          <w:b/>
          <w:sz w:val="22"/>
          <w:szCs w:val="22"/>
        </w:rPr>
      </w:pPr>
      <w:r w:rsidRPr="001036FC">
        <w:rPr>
          <w:rFonts w:ascii="Times New Roman" w:hAnsi="Times New Roman" w:cs="Times New Roman"/>
          <w:b/>
          <w:sz w:val="22"/>
          <w:szCs w:val="22"/>
        </w:rPr>
        <w:t>автомобильным транспортом".</w:t>
      </w:r>
    </w:p>
    <w:bookmarkEnd w:id="23"/>
    <w:p w:rsidR="004E7389" w:rsidRPr="001036FC" w:rsidRDefault="004E7389" w:rsidP="00A674C7">
      <w:pPr>
        <w:ind w:right="-284"/>
        <w:rPr>
          <w:rFonts w:ascii="Times New Roman" w:hAnsi="Times New Roman" w:cs="Times New Roman"/>
          <w:sz w:val="22"/>
          <w:szCs w:val="22"/>
        </w:rPr>
      </w:pPr>
    </w:p>
    <w:p w:rsidR="004E7389" w:rsidRPr="001036FC" w:rsidRDefault="004E7389" w:rsidP="007746E3">
      <w:pPr>
        <w:pStyle w:val="1"/>
        <w:spacing w:before="0" w:after="0"/>
        <w:ind w:right="-284" w:firstLine="720"/>
        <w:rPr>
          <w:rFonts w:ascii="Times New Roman" w:hAnsi="Times New Roman" w:cs="Times New Roman"/>
          <w:b w:val="0"/>
          <w:color w:val="auto"/>
          <w:sz w:val="22"/>
          <w:szCs w:val="22"/>
        </w:rPr>
      </w:pPr>
      <w:r w:rsidRPr="001036FC">
        <w:rPr>
          <w:rFonts w:ascii="Times New Roman" w:hAnsi="Times New Roman" w:cs="Times New Roman"/>
          <w:b w:val="0"/>
          <w:color w:val="auto"/>
          <w:sz w:val="22"/>
          <w:szCs w:val="22"/>
        </w:rPr>
        <w:t>Распределение учебных часов по разделам и темам</w:t>
      </w:r>
    </w:p>
    <w:p w:rsidR="004E7389" w:rsidRPr="001036FC" w:rsidRDefault="004E7389" w:rsidP="00A674C7">
      <w:pPr>
        <w:ind w:right="-284"/>
        <w:rPr>
          <w:rFonts w:ascii="Times New Roman" w:hAnsi="Times New Roman" w:cs="Times New Roman"/>
          <w:sz w:val="22"/>
          <w:szCs w:val="22"/>
        </w:rPr>
      </w:pPr>
    </w:p>
    <w:p w:rsidR="004E7389" w:rsidRPr="001036FC" w:rsidRDefault="004E7389" w:rsidP="00A674C7">
      <w:pPr>
        <w:ind w:right="-284"/>
        <w:jc w:val="right"/>
        <w:rPr>
          <w:rFonts w:ascii="Times New Roman" w:hAnsi="Times New Roman" w:cs="Times New Roman"/>
          <w:b/>
          <w:sz w:val="22"/>
          <w:szCs w:val="22"/>
        </w:rPr>
      </w:pPr>
      <w:bookmarkStart w:id="24" w:name="sub_22600"/>
      <w:r w:rsidRPr="001036FC">
        <w:rPr>
          <w:rStyle w:val="a3"/>
          <w:rFonts w:ascii="Times New Roman" w:hAnsi="Times New Roman" w:cs="Times New Roman"/>
          <w:b w:val="0"/>
          <w:color w:val="auto"/>
          <w:sz w:val="22"/>
          <w:szCs w:val="22"/>
        </w:rPr>
        <w:t>Таблица 6</w:t>
      </w:r>
    </w:p>
    <w:bookmarkEnd w:id="24"/>
    <w:p w:rsidR="004E7389" w:rsidRPr="001036FC" w:rsidRDefault="004E7389" w:rsidP="00A674C7">
      <w:pPr>
        <w:ind w:right="-284"/>
        <w:rPr>
          <w:rFonts w:ascii="Times New Roman" w:hAnsi="Times New Roman" w:cs="Times New Roman"/>
          <w:sz w:val="22"/>
          <w:szCs w:val="22"/>
        </w:rPr>
      </w:pPr>
    </w:p>
    <w:tbl>
      <w:tblPr>
        <w:tblW w:w="88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80"/>
        <w:gridCol w:w="924"/>
        <w:gridCol w:w="1077"/>
        <w:gridCol w:w="992"/>
      </w:tblGrid>
      <w:tr w:rsidR="004E7389" w:rsidRPr="001036FC" w:rsidTr="00AB2996">
        <w:tc>
          <w:tcPr>
            <w:tcW w:w="5880" w:type="dxa"/>
            <w:vMerge w:val="restart"/>
            <w:tcBorders>
              <w:top w:val="single" w:sz="4" w:space="0" w:color="auto"/>
              <w:bottom w:val="nil"/>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Наименование разделов и тем</w:t>
            </w:r>
          </w:p>
        </w:tc>
        <w:tc>
          <w:tcPr>
            <w:tcW w:w="2993" w:type="dxa"/>
            <w:gridSpan w:val="3"/>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Количество часов</w:t>
            </w:r>
          </w:p>
        </w:tc>
      </w:tr>
      <w:tr w:rsidR="004E7389" w:rsidRPr="001036FC" w:rsidTr="00AB2996">
        <w:tc>
          <w:tcPr>
            <w:tcW w:w="5880" w:type="dxa"/>
            <w:vMerge/>
            <w:tcBorders>
              <w:top w:val="nil"/>
              <w:bottom w:val="nil"/>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p>
        </w:tc>
        <w:tc>
          <w:tcPr>
            <w:tcW w:w="924" w:type="dxa"/>
            <w:vMerge w:val="restart"/>
            <w:tcBorders>
              <w:top w:val="single" w:sz="4" w:space="0" w:color="auto"/>
              <w:left w:val="single" w:sz="4" w:space="0" w:color="auto"/>
              <w:bottom w:val="nil"/>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Всего</w:t>
            </w:r>
          </w:p>
        </w:tc>
        <w:tc>
          <w:tcPr>
            <w:tcW w:w="2069" w:type="dxa"/>
            <w:gridSpan w:val="2"/>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В том числе</w:t>
            </w:r>
          </w:p>
        </w:tc>
      </w:tr>
      <w:tr w:rsidR="004E7389" w:rsidRPr="001036FC" w:rsidTr="00AB2996">
        <w:tc>
          <w:tcPr>
            <w:tcW w:w="5880" w:type="dxa"/>
            <w:vMerge/>
            <w:tcBorders>
              <w:top w:val="nil"/>
              <w:bottom w:val="single" w:sz="4" w:space="0" w:color="auto"/>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p>
        </w:tc>
        <w:tc>
          <w:tcPr>
            <w:tcW w:w="924" w:type="dxa"/>
            <w:vMerge/>
            <w:tcBorders>
              <w:top w:val="nil"/>
              <w:left w:val="single" w:sz="4" w:space="0" w:color="auto"/>
              <w:bottom w:val="single" w:sz="4" w:space="0" w:color="auto"/>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Теоретич</w:t>
            </w:r>
            <w:r w:rsidRPr="001036FC">
              <w:rPr>
                <w:rFonts w:ascii="Times New Roman" w:hAnsi="Times New Roman" w:cs="Times New Roman"/>
                <w:sz w:val="22"/>
                <w:szCs w:val="22"/>
              </w:rPr>
              <w:t>е</w:t>
            </w:r>
            <w:r w:rsidRPr="001036FC">
              <w:rPr>
                <w:rFonts w:ascii="Times New Roman" w:hAnsi="Times New Roman" w:cs="Times New Roman"/>
                <w:sz w:val="22"/>
                <w:szCs w:val="22"/>
              </w:rPr>
              <w:t xml:space="preserve">ские </w:t>
            </w:r>
          </w:p>
        </w:tc>
        <w:tc>
          <w:tcPr>
            <w:tcW w:w="992" w:type="dxa"/>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Практич</w:t>
            </w:r>
            <w:r w:rsidRPr="001036FC">
              <w:rPr>
                <w:rFonts w:ascii="Times New Roman" w:hAnsi="Times New Roman" w:cs="Times New Roman"/>
                <w:sz w:val="22"/>
                <w:szCs w:val="22"/>
              </w:rPr>
              <w:t>е</w:t>
            </w:r>
            <w:r w:rsidRPr="001036FC">
              <w:rPr>
                <w:rFonts w:ascii="Times New Roman" w:hAnsi="Times New Roman" w:cs="Times New Roman"/>
                <w:sz w:val="22"/>
                <w:szCs w:val="22"/>
              </w:rPr>
              <w:t xml:space="preserve">ские </w:t>
            </w:r>
          </w:p>
        </w:tc>
      </w:tr>
      <w:tr w:rsidR="004E7389" w:rsidRPr="001036FC" w:rsidTr="00AB2996">
        <w:tc>
          <w:tcPr>
            <w:tcW w:w="5880" w:type="dxa"/>
            <w:tcBorders>
              <w:top w:val="single" w:sz="4" w:space="0" w:color="auto"/>
              <w:bottom w:val="nil"/>
              <w:right w:val="single" w:sz="4" w:space="0" w:color="auto"/>
            </w:tcBorders>
          </w:tcPr>
          <w:p w:rsidR="004E7389" w:rsidRPr="001036FC" w:rsidRDefault="004E7389" w:rsidP="00A674C7">
            <w:pPr>
              <w:pStyle w:val="ad"/>
              <w:ind w:right="-284"/>
              <w:jc w:val="both"/>
              <w:rPr>
                <w:rFonts w:ascii="Times New Roman" w:hAnsi="Times New Roman" w:cs="Times New Roman"/>
              </w:rPr>
            </w:pPr>
            <w:r w:rsidRPr="001036FC">
              <w:rPr>
                <w:rFonts w:ascii="Times New Roman" w:hAnsi="Times New Roman" w:cs="Times New Roman"/>
                <w:sz w:val="22"/>
                <w:szCs w:val="22"/>
              </w:rPr>
              <w:t>Нормативное правовое обеспечение пассажирских перевозок</w:t>
            </w:r>
          </w:p>
        </w:tc>
        <w:tc>
          <w:tcPr>
            <w:tcW w:w="924" w:type="dxa"/>
            <w:tcBorders>
              <w:top w:val="single" w:sz="4" w:space="0" w:color="auto"/>
              <w:left w:val="single" w:sz="4" w:space="0" w:color="auto"/>
              <w:bottom w:val="nil"/>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2</w:t>
            </w:r>
          </w:p>
        </w:tc>
        <w:tc>
          <w:tcPr>
            <w:tcW w:w="1077" w:type="dxa"/>
            <w:tcBorders>
              <w:top w:val="single" w:sz="4" w:space="0" w:color="auto"/>
              <w:left w:val="single" w:sz="4" w:space="0" w:color="auto"/>
              <w:bottom w:val="nil"/>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2</w:t>
            </w:r>
          </w:p>
        </w:tc>
        <w:tc>
          <w:tcPr>
            <w:tcW w:w="992" w:type="dxa"/>
            <w:tcBorders>
              <w:top w:val="single" w:sz="4" w:space="0" w:color="auto"/>
              <w:left w:val="single" w:sz="4" w:space="0" w:color="auto"/>
              <w:bottom w:val="nil"/>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w:t>
            </w:r>
          </w:p>
        </w:tc>
      </w:tr>
      <w:tr w:rsidR="004E7389" w:rsidRPr="001036FC" w:rsidTr="00AB2996">
        <w:tc>
          <w:tcPr>
            <w:tcW w:w="5880" w:type="dxa"/>
            <w:tcBorders>
              <w:top w:val="nil"/>
              <w:bottom w:val="nil"/>
              <w:right w:val="single" w:sz="4" w:space="0" w:color="auto"/>
            </w:tcBorders>
          </w:tcPr>
          <w:p w:rsidR="004E7389" w:rsidRPr="001036FC" w:rsidRDefault="004E7389" w:rsidP="00A674C7">
            <w:pPr>
              <w:pStyle w:val="ad"/>
              <w:ind w:right="-284"/>
              <w:jc w:val="both"/>
              <w:rPr>
                <w:rFonts w:ascii="Times New Roman" w:hAnsi="Times New Roman" w:cs="Times New Roman"/>
              </w:rPr>
            </w:pPr>
            <w:r w:rsidRPr="001036FC">
              <w:rPr>
                <w:rFonts w:ascii="Times New Roman" w:hAnsi="Times New Roman" w:cs="Times New Roman"/>
                <w:sz w:val="22"/>
                <w:szCs w:val="22"/>
              </w:rPr>
              <w:t>Пассажирские автотранспортные организации, их структура и задачи</w:t>
            </w:r>
          </w:p>
        </w:tc>
        <w:tc>
          <w:tcPr>
            <w:tcW w:w="924" w:type="dxa"/>
            <w:tcBorders>
              <w:top w:val="nil"/>
              <w:left w:val="single" w:sz="4" w:space="0" w:color="auto"/>
              <w:bottom w:val="nil"/>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1</w:t>
            </w:r>
          </w:p>
        </w:tc>
        <w:tc>
          <w:tcPr>
            <w:tcW w:w="1077" w:type="dxa"/>
            <w:tcBorders>
              <w:top w:val="nil"/>
              <w:left w:val="single" w:sz="4" w:space="0" w:color="auto"/>
              <w:bottom w:val="nil"/>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1</w:t>
            </w:r>
          </w:p>
        </w:tc>
        <w:tc>
          <w:tcPr>
            <w:tcW w:w="992" w:type="dxa"/>
            <w:tcBorders>
              <w:top w:val="nil"/>
              <w:left w:val="single" w:sz="4" w:space="0" w:color="auto"/>
              <w:bottom w:val="nil"/>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w:t>
            </w:r>
          </w:p>
        </w:tc>
      </w:tr>
      <w:tr w:rsidR="004E7389" w:rsidRPr="001036FC" w:rsidTr="00AB2996">
        <w:tc>
          <w:tcPr>
            <w:tcW w:w="5880" w:type="dxa"/>
            <w:tcBorders>
              <w:top w:val="nil"/>
              <w:bottom w:val="nil"/>
              <w:right w:val="single" w:sz="4" w:space="0" w:color="auto"/>
            </w:tcBorders>
          </w:tcPr>
          <w:p w:rsidR="004E7389" w:rsidRPr="001036FC" w:rsidRDefault="004E7389" w:rsidP="00A674C7">
            <w:pPr>
              <w:pStyle w:val="ad"/>
              <w:ind w:right="-284"/>
              <w:jc w:val="both"/>
              <w:rPr>
                <w:rFonts w:ascii="Times New Roman" w:hAnsi="Times New Roman" w:cs="Times New Roman"/>
              </w:rPr>
            </w:pPr>
            <w:r w:rsidRPr="001036FC">
              <w:rPr>
                <w:rFonts w:ascii="Times New Roman" w:hAnsi="Times New Roman" w:cs="Times New Roman"/>
                <w:sz w:val="22"/>
                <w:szCs w:val="22"/>
              </w:rPr>
              <w:t>Технико-эксплуатационные показатели пассажирского авт</w:t>
            </w:r>
            <w:r w:rsidRPr="001036FC">
              <w:rPr>
                <w:rFonts w:ascii="Times New Roman" w:hAnsi="Times New Roman" w:cs="Times New Roman"/>
                <w:sz w:val="22"/>
                <w:szCs w:val="22"/>
              </w:rPr>
              <w:t>о</w:t>
            </w:r>
            <w:r w:rsidRPr="001036FC">
              <w:rPr>
                <w:rFonts w:ascii="Times New Roman" w:hAnsi="Times New Roman" w:cs="Times New Roman"/>
                <w:sz w:val="22"/>
                <w:szCs w:val="22"/>
              </w:rPr>
              <w:t>транспорта</w:t>
            </w:r>
          </w:p>
        </w:tc>
        <w:tc>
          <w:tcPr>
            <w:tcW w:w="924" w:type="dxa"/>
            <w:tcBorders>
              <w:top w:val="nil"/>
              <w:left w:val="single" w:sz="4" w:space="0" w:color="auto"/>
              <w:bottom w:val="nil"/>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1</w:t>
            </w:r>
          </w:p>
        </w:tc>
        <w:tc>
          <w:tcPr>
            <w:tcW w:w="1077" w:type="dxa"/>
            <w:tcBorders>
              <w:top w:val="nil"/>
              <w:left w:val="single" w:sz="4" w:space="0" w:color="auto"/>
              <w:bottom w:val="nil"/>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1</w:t>
            </w:r>
          </w:p>
        </w:tc>
        <w:tc>
          <w:tcPr>
            <w:tcW w:w="992" w:type="dxa"/>
            <w:tcBorders>
              <w:top w:val="nil"/>
              <w:left w:val="single" w:sz="4" w:space="0" w:color="auto"/>
              <w:bottom w:val="nil"/>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w:t>
            </w:r>
          </w:p>
        </w:tc>
      </w:tr>
      <w:tr w:rsidR="004E7389" w:rsidRPr="001036FC" w:rsidTr="00AB2996">
        <w:tc>
          <w:tcPr>
            <w:tcW w:w="5880" w:type="dxa"/>
            <w:tcBorders>
              <w:top w:val="nil"/>
              <w:bottom w:val="nil"/>
              <w:right w:val="single" w:sz="4" w:space="0" w:color="auto"/>
            </w:tcBorders>
          </w:tcPr>
          <w:p w:rsidR="004E7389" w:rsidRPr="001036FC" w:rsidRDefault="004E7389" w:rsidP="00A674C7">
            <w:pPr>
              <w:pStyle w:val="ad"/>
              <w:ind w:right="-284"/>
              <w:jc w:val="both"/>
              <w:rPr>
                <w:rFonts w:ascii="Times New Roman" w:hAnsi="Times New Roman" w:cs="Times New Roman"/>
              </w:rPr>
            </w:pPr>
            <w:r w:rsidRPr="001036FC">
              <w:rPr>
                <w:rFonts w:ascii="Times New Roman" w:hAnsi="Times New Roman" w:cs="Times New Roman"/>
                <w:sz w:val="22"/>
                <w:szCs w:val="22"/>
              </w:rPr>
              <w:t>Диспетчерское руководство работой автобусов на линии</w:t>
            </w:r>
          </w:p>
        </w:tc>
        <w:tc>
          <w:tcPr>
            <w:tcW w:w="924" w:type="dxa"/>
            <w:tcBorders>
              <w:top w:val="nil"/>
              <w:left w:val="single" w:sz="4" w:space="0" w:color="auto"/>
              <w:bottom w:val="nil"/>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2</w:t>
            </w:r>
          </w:p>
        </w:tc>
        <w:tc>
          <w:tcPr>
            <w:tcW w:w="1077" w:type="dxa"/>
            <w:tcBorders>
              <w:top w:val="nil"/>
              <w:left w:val="single" w:sz="4" w:space="0" w:color="auto"/>
              <w:bottom w:val="nil"/>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2</w:t>
            </w:r>
          </w:p>
        </w:tc>
        <w:tc>
          <w:tcPr>
            <w:tcW w:w="992" w:type="dxa"/>
            <w:tcBorders>
              <w:top w:val="nil"/>
              <w:left w:val="single" w:sz="4" w:space="0" w:color="auto"/>
              <w:bottom w:val="nil"/>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w:t>
            </w:r>
          </w:p>
        </w:tc>
      </w:tr>
      <w:tr w:rsidR="004E7389" w:rsidRPr="001036FC" w:rsidTr="00AB2996">
        <w:tc>
          <w:tcPr>
            <w:tcW w:w="5880" w:type="dxa"/>
            <w:tcBorders>
              <w:top w:val="nil"/>
              <w:bottom w:val="nil"/>
              <w:right w:val="single" w:sz="4" w:space="0" w:color="auto"/>
            </w:tcBorders>
          </w:tcPr>
          <w:p w:rsidR="004E7389" w:rsidRPr="001036FC" w:rsidRDefault="004E7389" w:rsidP="00A674C7">
            <w:pPr>
              <w:pStyle w:val="ad"/>
              <w:ind w:right="-284"/>
              <w:jc w:val="both"/>
              <w:rPr>
                <w:rFonts w:ascii="Times New Roman" w:hAnsi="Times New Roman" w:cs="Times New Roman"/>
              </w:rPr>
            </w:pPr>
            <w:r w:rsidRPr="001036FC">
              <w:rPr>
                <w:rFonts w:ascii="Times New Roman" w:hAnsi="Times New Roman" w:cs="Times New Roman"/>
                <w:sz w:val="22"/>
                <w:szCs w:val="22"/>
              </w:rPr>
              <w:t>Работа автобусов на различных видах маршрутов</w:t>
            </w:r>
          </w:p>
        </w:tc>
        <w:tc>
          <w:tcPr>
            <w:tcW w:w="924" w:type="dxa"/>
            <w:tcBorders>
              <w:top w:val="nil"/>
              <w:left w:val="single" w:sz="4" w:space="0" w:color="auto"/>
              <w:bottom w:val="nil"/>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4</w:t>
            </w:r>
          </w:p>
        </w:tc>
        <w:tc>
          <w:tcPr>
            <w:tcW w:w="1077" w:type="dxa"/>
            <w:tcBorders>
              <w:top w:val="nil"/>
              <w:left w:val="single" w:sz="4" w:space="0" w:color="auto"/>
              <w:bottom w:val="nil"/>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4</w:t>
            </w:r>
          </w:p>
        </w:tc>
        <w:tc>
          <w:tcPr>
            <w:tcW w:w="992" w:type="dxa"/>
            <w:tcBorders>
              <w:top w:val="nil"/>
              <w:left w:val="single" w:sz="4" w:space="0" w:color="auto"/>
              <w:bottom w:val="nil"/>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w:t>
            </w:r>
          </w:p>
        </w:tc>
      </w:tr>
      <w:tr w:rsidR="004E7389" w:rsidRPr="001036FC" w:rsidTr="00AB2996">
        <w:tc>
          <w:tcPr>
            <w:tcW w:w="5880" w:type="dxa"/>
            <w:tcBorders>
              <w:top w:val="nil"/>
              <w:bottom w:val="nil"/>
              <w:right w:val="single" w:sz="4" w:space="0" w:color="auto"/>
            </w:tcBorders>
          </w:tcPr>
          <w:p w:rsidR="004E7389" w:rsidRPr="001036FC" w:rsidRDefault="004E7389" w:rsidP="00A674C7">
            <w:pPr>
              <w:pStyle w:val="ad"/>
              <w:ind w:right="-284"/>
              <w:jc w:val="both"/>
              <w:rPr>
                <w:rFonts w:ascii="Times New Roman" w:hAnsi="Times New Roman" w:cs="Times New Roman"/>
              </w:rPr>
            </w:pPr>
            <w:r w:rsidRPr="001036FC">
              <w:rPr>
                <w:rFonts w:ascii="Times New Roman" w:hAnsi="Times New Roman" w:cs="Times New Roman"/>
                <w:sz w:val="22"/>
                <w:szCs w:val="22"/>
              </w:rPr>
              <w:t>Тарифы и билетная система на пассажирском автотранспорте</w:t>
            </w:r>
          </w:p>
        </w:tc>
        <w:tc>
          <w:tcPr>
            <w:tcW w:w="924" w:type="dxa"/>
            <w:tcBorders>
              <w:top w:val="nil"/>
              <w:left w:val="single" w:sz="4" w:space="0" w:color="auto"/>
              <w:bottom w:val="nil"/>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2</w:t>
            </w:r>
          </w:p>
        </w:tc>
        <w:tc>
          <w:tcPr>
            <w:tcW w:w="1077" w:type="dxa"/>
            <w:tcBorders>
              <w:top w:val="nil"/>
              <w:left w:val="single" w:sz="4" w:space="0" w:color="auto"/>
              <w:bottom w:val="nil"/>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2</w:t>
            </w:r>
          </w:p>
        </w:tc>
        <w:tc>
          <w:tcPr>
            <w:tcW w:w="992" w:type="dxa"/>
            <w:tcBorders>
              <w:top w:val="nil"/>
              <w:left w:val="single" w:sz="4" w:space="0" w:color="auto"/>
              <w:bottom w:val="nil"/>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w:t>
            </w:r>
          </w:p>
        </w:tc>
      </w:tr>
      <w:tr w:rsidR="004E7389" w:rsidRPr="001036FC" w:rsidTr="00AB2996">
        <w:tc>
          <w:tcPr>
            <w:tcW w:w="5880" w:type="dxa"/>
            <w:tcBorders>
              <w:top w:val="nil"/>
              <w:bottom w:val="nil"/>
              <w:right w:val="single" w:sz="4" w:space="0" w:color="auto"/>
            </w:tcBorders>
          </w:tcPr>
          <w:p w:rsidR="004E7389" w:rsidRPr="001036FC" w:rsidRDefault="004E7389" w:rsidP="00A674C7">
            <w:pPr>
              <w:pStyle w:val="ad"/>
              <w:ind w:right="-284"/>
              <w:jc w:val="both"/>
              <w:rPr>
                <w:rFonts w:ascii="Times New Roman" w:hAnsi="Times New Roman" w:cs="Times New Roman"/>
              </w:rPr>
            </w:pPr>
            <w:r w:rsidRPr="001036FC">
              <w:rPr>
                <w:rFonts w:ascii="Times New Roman" w:hAnsi="Times New Roman" w:cs="Times New Roman"/>
                <w:sz w:val="22"/>
                <w:szCs w:val="22"/>
              </w:rPr>
              <w:t>Особенности работы маршрутных такси и ведомственных а</w:t>
            </w:r>
            <w:r w:rsidRPr="001036FC">
              <w:rPr>
                <w:rFonts w:ascii="Times New Roman" w:hAnsi="Times New Roman" w:cs="Times New Roman"/>
                <w:sz w:val="22"/>
                <w:szCs w:val="22"/>
              </w:rPr>
              <w:t>в</w:t>
            </w:r>
            <w:r w:rsidRPr="001036FC">
              <w:rPr>
                <w:rFonts w:ascii="Times New Roman" w:hAnsi="Times New Roman" w:cs="Times New Roman"/>
                <w:sz w:val="22"/>
                <w:szCs w:val="22"/>
              </w:rPr>
              <w:t>тобусов</w:t>
            </w:r>
          </w:p>
        </w:tc>
        <w:tc>
          <w:tcPr>
            <w:tcW w:w="924" w:type="dxa"/>
            <w:tcBorders>
              <w:top w:val="nil"/>
              <w:left w:val="single" w:sz="4" w:space="0" w:color="auto"/>
              <w:bottom w:val="nil"/>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1</w:t>
            </w:r>
          </w:p>
        </w:tc>
        <w:tc>
          <w:tcPr>
            <w:tcW w:w="1077" w:type="dxa"/>
            <w:tcBorders>
              <w:top w:val="nil"/>
              <w:left w:val="single" w:sz="4" w:space="0" w:color="auto"/>
              <w:bottom w:val="nil"/>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1</w:t>
            </w:r>
          </w:p>
        </w:tc>
        <w:tc>
          <w:tcPr>
            <w:tcW w:w="992" w:type="dxa"/>
            <w:tcBorders>
              <w:top w:val="nil"/>
              <w:left w:val="single" w:sz="4" w:space="0" w:color="auto"/>
              <w:bottom w:val="nil"/>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w:t>
            </w:r>
          </w:p>
        </w:tc>
      </w:tr>
      <w:tr w:rsidR="004E7389" w:rsidRPr="001036FC" w:rsidTr="00AB2996">
        <w:tc>
          <w:tcPr>
            <w:tcW w:w="5880" w:type="dxa"/>
            <w:tcBorders>
              <w:top w:val="nil"/>
              <w:bottom w:val="single" w:sz="4" w:space="0" w:color="auto"/>
              <w:right w:val="single" w:sz="4" w:space="0" w:color="auto"/>
            </w:tcBorders>
          </w:tcPr>
          <w:p w:rsidR="004E7389" w:rsidRPr="001036FC" w:rsidRDefault="004E7389" w:rsidP="00A674C7">
            <w:pPr>
              <w:pStyle w:val="ad"/>
              <w:ind w:right="-284"/>
              <w:jc w:val="both"/>
              <w:rPr>
                <w:rFonts w:ascii="Times New Roman" w:hAnsi="Times New Roman" w:cs="Times New Roman"/>
              </w:rPr>
            </w:pPr>
            <w:r w:rsidRPr="001036FC">
              <w:rPr>
                <w:rFonts w:ascii="Times New Roman" w:hAnsi="Times New Roman" w:cs="Times New Roman"/>
                <w:sz w:val="22"/>
                <w:szCs w:val="22"/>
              </w:rPr>
              <w:t>Страхование на пассажирском транспорте</w:t>
            </w:r>
          </w:p>
        </w:tc>
        <w:tc>
          <w:tcPr>
            <w:tcW w:w="924" w:type="dxa"/>
            <w:tcBorders>
              <w:top w:val="nil"/>
              <w:left w:val="single" w:sz="4" w:space="0" w:color="auto"/>
              <w:bottom w:val="single" w:sz="4" w:space="0" w:color="auto"/>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1</w:t>
            </w:r>
          </w:p>
        </w:tc>
        <w:tc>
          <w:tcPr>
            <w:tcW w:w="1077" w:type="dxa"/>
            <w:tcBorders>
              <w:top w:val="nil"/>
              <w:left w:val="single" w:sz="4" w:space="0" w:color="auto"/>
              <w:bottom w:val="single" w:sz="4" w:space="0" w:color="auto"/>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1</w:t>
            </w:r>
          </w:p>
        </w:tc>
        <w:tc>
          <w:tcPr>
            <w:tcW w:w="992" w:type="dxa"/>
            <w:tcBorders>
              <w:top w:val="nil"/>
              <w:left w:val="single" w:sz="4" w:space="0" w:color="auto"/>
              <w:bottom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w:t>
            </w:r>
          </w:p>
        </w:tc>
      </w:tr>
      <w:tr w:rsidR="004E7389" w:rsidRPr="001036FC" w:rsidTr="00AB2996">
        <w:tc>
          <w:tcPr>
            <w:tcW w:w="5880" w:type="dxa"/>
            <w:tcBorders>
              <w:top w:val="single" w:sz="4" w:space="0" w:color="auto"/>
              <w:bottom w:val="single" w:sz="4" w:space="0" w:color="auto"/>
              <w:right w:val="single" w:sz="4" w:space="0" w:color="auto"/>
            </w:tcBorders>
          </w:tcPr>
          <w:p w:rsidR="004E7389" w:rsidRPr="001036FC" w:rsidRDefault="004E7389" w:rsidP="00A674C7">
            <w:pPr>
              <w:pStyle w:val="ad"/>
              <w:ind w:right="-284"/>
              <w:jc w:val="both"/>
              <w:rPr>
                <w:rFonts w:ascii="Times New Roman" w:hAnsi="Times New Roman" w:cs="Times New Roman"/>
              </w:rPr>
            </w:pPr>
            <w:r w:rsidRPr="001036FC">
              <w:rPr>
                <w:rFonts w:ascii="Times New Roman" w:hAnsi="Times New Roman" w:cs="Times New Roman"/>
                <w:sz w:val="22"/>
                <w:szCs w:val="22"/>
              </w:rPr>
              <w:t>Итого</w:t>
            </w:r>
          </w:p>
        </w:tc>
        <w:tc>
          <w:tcPr>
            <w:tcW w:w="924"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14</w:t>
            </w:r>
          </w:p>
        </w:tc>
        <w:tc>
          <w:tcPr>
            <w:tcW w:w="1077" w:type="dxa"/>
            <w:tcBorders>
              <w:top w:val="single" w:sz="4" w:space="0" w:color="auto"/>
              <w:left w:val="single" w:sz="4" w:space="0" w:color="auto"/>
              <w:bottom w:val="single" w:sz="4" w:space="0" w:color="auto"/>
              <w:right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14</w:t>
            </w:r>
          </w:p>
        </w:tc>
        <w:tc>
          <w:tcPr>
            <w:tcW w:w="992" w:type="dxa"/>
            <w:tcBorders>
              <w:top w:val="single" w:sz="4" w:space="0" w:color="auto"/>
              <w:left w:val="single" w:sz="4" w:space="0" w:color="auto"/>
              <w:bottom w:val="single" w:sz="4" w:space="0" w:color="auto"/>
            </w:tcBorders>
            <w:vAlign w:val="center"/>
          </w:tcPr>
          <w:p w:rsidR="004E7389" w:rsidRPr="001036FC" w:rsidRDefault="004E7389" w:rsidP="00A674C7">
            <w:pPr>
              <w:pStyle w:val="aa"/>
              <w:ind w:right="-284"/>
              <w:jc w:val="center"/>
              <w:rPr>
                <w:rFonts w:ascii="Times New Roman" w:hAnsi="Times New Roman" w:cs="Times New Roman"/>
              </w:rPr>
            </w:pPr>
            <w:r w:rsidRPr="001036FC">
              <w:rPr>
                <w:rFonts w:ascii="Times New Roman" w:hAnsi="Times New Roman" w:cs="Times New Roman"/>
                <w:sz w:val="22"/>
                <w:szCs w:val="22"/>
              </w:rPr>
              <w:t>-</w:t>
            </w:r>
          </w:p>
        </w:tc>
      </w:tr>
    </w:tbl>
    <w:p w:rsidR="004E7389" w:rsidRPr="001036FC" w:rsidRDefault="004E7389" w:rsidP="00A674C7">
      <w:pPr>
        <w:ind w:right="-284"/>
        <w:rPr>
          <w:rFonts w:ascii="Times New Roman" w:hAnsi="Times New Roman" w:cs="Times New Roman"/>
          <w:sz w:val="22"/>
          <w:szCs w:val="22"/>
        </w:rPr>
      </w:pPr>
    </w:p>
    <w:p w:rsidR="007746E3" w:rsidRPr="001036FC" w:rsidRDefault="007746E3" w:rsidP="007746E3">
      <w:pPr>
        <w:rPr>
          <w:sz w:val="22"/>
          <w:szCs w:val="22"/>
        </w:rPr>
      </w:pPr>
      <w:proofErr w:type="gramStart"/>
      <w:r w:rsidRPr="001036FC">
        <w:rPr>
          <w:sz w:val="22"/>
          <w:szCs w:val="22"/>
        </w:rPr>
        <w:t>Нормативное правовое обеспечение пассажирских перевозок: общие положения о п</w:t>
      </w:r>
      <w:r w:rsidRPr="001036FC">
        <w:rPr>
          <w:sz w:val="22"/>
          <w:szCs w:val="22"/>
        </w:rPr>
        <w:t>е</w:t>
      </w:r>
      <w:r w:rsidRPr="001036FC">
        <w:rPr>
          <w:sz w:val="22"/>
          <w:szCs w:val="22"/>
        </w:rPr>
        <w:t>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w:t>
      </w:r>
      <w:r w:rsidRPr="001036FC">
        <w:rPr>
          <w:sz w:val="22"/>
          <w:szCs w:val="22"/>
        </w:rPr>
        <w:t>а</w:t>
      </w:r>
      <w:r w:rsidRPr="001036FC">
        <w:rPr>
          <w:sz w:val="22"/>
          <w:szCs w:val="22"/>
        </w:rPr>
        <w:t>держку отправления пассажира; государственный надзор в области автомобильного тран</w:t>
      </w:r>
      <w:r w:rsidRPr="001036FC">
        <w:rPr>
          <w:sz w:val="22"/>
          <w:szCs w:val="22"/>
        </w:rPr>
        <w:t>с</w:t>
      </w:r>
      <w:r w:rsidRPr="001036FC">
        <w:rPr>
          <w:sz w:val="22"/>
          <w:szCs w:val="22"/>
        </w:rPr>
        <w:t>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w:t>
      </w:r>
      <w:proofErr w:type="gramEnd"/>
      <w:r w:rsidRPr="001036FC">
        <w:rPr>
          <w:sz w:val="22"/>
          <w:szCs w:val="22"/>
        </w:rPr>
        <w:t xml:space="preserve"> о</w:t>
      </w:r>
      <w:r w:rsidRPr="001036FC">
        <w:rPr>
          <w:sz w:val="22"/>
          <w:szCs w:val="22"/>
        </w:rPr>
        <w:t>с</w:t>
      </w:r>
      <w:r w:rsidRPr="001036FC">
        <w:rPr>
          <w:sz w:val="22"/>
          <w:szCs w:val="22"/>
        </w:rPr>
        <w:t>новы трудового законодательства Российской Федерации; нормативные правовые акты, р</w:t>
      </w:r>
      <w:r w:rsidRPr="001036FC">
        <w:rPr>
          <w:sz w:val="22"/>
          <w:szCs w:val="22"/>
        </w:rPr>
        <w:t>е</w:t>
      </w:r>
      <w:r w:rsidRPr="001036FC">
        <w:rPr>
          <w:sz w:val="22"/>
          <w:szCs w:val="22"/>
        </w:rPr>
        <w:t>гулирующие режим труда и отдыха водителей;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w:t>
      </w:r>
      <w:r w:rsidRPr="001036FC">
        <w:rPr>
          <w:sz w:val="22"/>
          <w:szCs w:val="22"/>
        </w:rPr>
        <w:t>ч</w:t>
      </w:r>
      <w:r w:rsidRPr="001036FC">
        <w:rPr>
          <w:sz w:val="22"/>
          <w:szCs w:val="22"/>
        </w:rPr>
        <w:t xml:space="preserve">ной клади транспортным средством, осуществляющим регулярные перевозки пассажиров и багажа; </w:t>
      </w:r>
      <w:proofErr w:type="gramStart"/>
      <w:r w:rsidRPr="001036FC">
        <w:rPr>
          <w:sz w:val="22"/>
          <w:szCs w:val="22"/>
        </w:rPr>
        <w:t>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w:t>
      </w:r>
      <w:r w:rsidRPr="001036FC">
        <w:rPr>
          <w:sz w:val="22"/>
          <w:szCs w:val="22"/>
        </w:rPr>
        <w:t>т</w:t>
      </w:r>
      <w:r w:rsidRPr="001036FC">
        <w:rPr>
          <w:sz w:val="22"/>
          <w:szCs w:val="22"/>
        </w:rPr>
        <w:t>ным средством, предоставляемым для перевозки пассажиров по заказу;</w:t>
      </w:r>
      <w:proofErr w:type="gramEnd"/>
      <w:r w:rsidRPr="001036FC">
        <w:rPr>
          <w:sz w:val="22"/>
          <w:szCs w:val="22"/>
        </w:rPr>
        <w:t xml:space="preserve"> </w:t>
      </w:r>
      <w:proofErr w:type="gramStart"/>
      <w:r w:rsidRPr="001036FC">
        <w:rPr>
          <w:sz w:val="22"/>
          <w:szCs w:val="22"/>
        </w:rPr>
        <w:t>порядок предъявления претензий к перевозчикам, фрахтовщикам; цели и задачи обеспечения транспортной безопа</w:t>
      </w:r>
      <w:r w:rsidRPr="001036FC">
        <w:rPr>
          <w:sz w:val="22"/>
          <w:szCs w:val="22"/>
        </w:rPr>
        <w:t>с</w:t>
      </w:r>
      <w:r w:rsidRPr="001036FC">
        <w:rPr>
          <w:sz w:val="22"/>
          <w:szCs w:val="22"/>
        </w:rPr>
        <w:t xml:space="preserve">ности; принципы обеспечения транспортной безопасности; оценка уязвимости объектов </w:t>
      </w:r>
      <w:r w:rsidRPr="001036FC">
        <w:rPr>
          <w:sz w:val="22"/>
          <w:szCs w:val="22"/>
        </w:rPr>
        <w:lastRenderedPageBreak/>
        <w:t>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w:t>
      </w:r>
      <w:r w:rsidRPr="001036FC">
        <w:rPr>
          <w:sz w:val="22"/>
          <w:szCs w:val="22"/>
        </w:rPr>
        <w:t>о</w:t>
      </w:r>
      <w:r w:rsidRPr="001036FC">
        <w:rPr>
          <w:sz w:val="22"/>
          <w:szCs w:val="22"/>
        </w:rPr>
        <w:t>сти;</w:t>
      </w:r>
      <w:proofErr w:type="gramEnd"/>
      <w:r w:rsidRPr="001036FC">
        <w:rPr>
          <w:sz w:val="22"/>
          <w:szCs w:val="22"/>
        </w:rPr>
        <w:t xml:space="preserve"> </w:t>
      </w:r>
      <w:proofErr w:type="gramStart"/>
      <w:r w:rsidRPr="001036FC">
        <w:rPr>
          <w:sz w:val="22"/>
          <w:szCs w:val="22"/>
        </w:rPr>
        <w:t>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w:t>
      </w:r>
      <w:r w:rsidRPr="001036FC">
        <w:rPr>
          <w:sz w:val="22"/>
          <w:szCs w:val="22"/>
        </w:rPr>
        <w:t>у</w:t>
      </w:r>
      <w:r w:rsidRPr="001036FC">
        <w:rPr>
          <w:sz w:val="22"/>
          <w:szCs w:val="22"/>
        </w:rPr>
        <w:t>ществлении ими деятельности, связанной с эксплуатацией транспортных средств; классиф</w:t>
      </w:r>
      <w:r w:rsidRPr="001036FC">
        <w:rPr>
          <w:sz w:val="22"/>
          <w:szCs w:val="22"/>
        </w:rPr>
        <w:t>и</w:t>
      </w:r>
      <w:r w:rsidRPr="001036FC">
        <w:rPr>
          <w:sz w:val="22"/>
          <w:szCs w:val="22"/>
        </w:rPr>
        <w:t>кация транспортных средств по категориям; особенности режима рабочего времени и времени отдыха водителей автомобилей.</w:t>
      </w:r>
      <w:proofErr w:type="gramEnd"/>
    </w:p>
    <w:p w:rsidR="007746E3" w:rsidRPr="001036FC" w:rsidRDefault="007746E3" w:rsidP="007746E3">
      <w:pPr>
        <w:rPr>
          <w:sz w:val="22"/>
          <w:szCs w:val="22"/>
        </w:rPr>
      </w:pPr>
      <w:r w:rsidRPr="001036FC">
        <w:rPr>
          <w:sz w:val="22"/>
          <w:szCs w:val="22"/>
        </w:rPr>
        <w:t>Пассажирские автотранспортные организации, их структура и задачи: структура и з</w:t>
      </w:r>
      <w:r w:rsidRPr="001036FC">
        <w:rPr>
          <w:sz w:val="22"/>
          <w:szCs w:val="22"/>
        </w:rPr>
        <w:t>а</w:t>
      </w:r>
      <w:r w:rsidRPr="001036FC">
        <w:rPr>
          <w:sz w:val="22"/>
          <w:szCs w:val="22"/>
        </w:rPr>
        <w:t>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w:t>
      </w:r>
      <w:r w:rsidRPr="001036FC">
        <w:rPr>
          <w:sz w:val="22"/>
          <w:szCs w:val="22"/>
        </w:rPr>
        <w:t>с</w:t>
      </w:r>
      <w:r w:rsidRPr="001036FC">
        <w:rPr>
          <w:sz w:val="22"/>
          <w:szCs w:val="22"/>
        </w:rPr>
        <w:t>сажиров автобусами; структура пассажирских перевозок; задачи водителя автобуса, его роль в обеспечении безопасности пассажиров.</w:t>
      </w:r>
    </w:p>
    <w:p w:rsidR="007746E3" w:rsidRPr="001036FC" w:rsidRDefault="007746E3" w:rsidP="007746E3">
      <w:pPr>
        <w:rPr>
          <w:sz w:val="22"/>
          <w:szCs w:val="22"/>
        </w:rPr>
      </w:pPr>
      <w:r w:rsidRPr="001036FC">
        <w:rPr>
          <w:sz w:val="22"/>
          <w:szCs w:val="22"/>
        </w:rPr>
        <w:t>Технико-эксплуатационные показатели пассажирского автотранспорта: количестве</w:t>
      </w:r>
      <w:r w:rsidRPr="001036FC">
        <w:rPr>
          <w:sz w:val="22"/>
          <w:szCs w:val="22"/>
        </w:rPr>
        <w:t>н</w:t>
      </w:r>
      <w:r w:rsidRPr="001036FC">
        <w:rPr>
          <w:sz w:val="22"/>
          <w:szCs w:val="22"/>
        </w:rPr>
        <w:t>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w:t>
      </w:r>
      <w:r w:rsidRPr="001036FC">
        <w:rPr>
          <w:sz w:val="22"/>
          <w:szCs w:val="22"/>
        </w:rPr>
        <w:t>о</w:t>
      </w:r>
      <w:r w:rsidRPr="001036FC">
        <w:rPr>
          <w:sz w:val="22"/>
          <w:szCs w:val="22"/>
        </w:rPr>
        <w:t>приятия по увеличению выпуска автобусов на линию; продолжительность нахождения п</w:t>
      </w:r>
      <w:r w:rsidRPr="001036FC">
        <w:rPr>
          <w:sz w:val="22"/>
          <w:szCs w:val="22"/>
        </w:rPr>
        <w:t>о</w:t>
      </w:r>
      <w:r w:rsidRPr="001036FC">
        <w:rPr>
          <w:sz w:val="22"/>
          <w:szCs w:val="22"/>
        </w:rPr>
        <w:t>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w:t>
      </w:r>
      <w:r w:rsidRPr="001036FC">
        <w:rPr>
          <w:sz w:val="22"/>
          <w:szCs w:val="22"/>
        </w:rPr>
        <w:t>о</w:t>
      </w:r>
      <w:r w:rsidRPr="001036FC">
        <w:rPr>
          <w:sz w:val="22"/>
          <w:szCs w:val="22"/>
        </w:rPr>
        <w:t>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w:t>
      </w:r>
      <w:r w:rsidRPr="001036FC">
        <w:rPr>
          <w:sz w:val="22"/>
          <w:szCs w:val="22"/>
        </w:rPr>
        <w:t>о</w:t>
      </w:r>
      <w:r w:rsidRPr="001036FC">
        <w:rPr>
          <w:sz w:val="22"/>
          <w:szCs w:val="22"/>
        </w:rPr>
        <w:t>транспорта.</w:t>
      </w:r>
    </w:p>
    <w:p w:rsidR="007746E3" w:rsidRPr="001036FC" w:rsidRDefault="007746E3" w:rsidP="007746E3">
      <w:pPr>
        <w:rPr>
          <w:sz w:val="22"/>
          <w:szCs w:val="22"/>
        </w:rPr>
      </w:pPr>
      <w:proofErr w:type="gramStart"/>
      <w:r w:rsidRPr="001036FC">
        <w:rPr>
          <w:sz w:val="22"/>
          <w:szCs w:val="22"/>
        </w:rPr>
        <w:t>Диспетчерское руководство работой автобусов на линии: диспетчерская система р</w:t>
      </w:r>
      <w:r w:rsidRPr="001036FC">
        <w:rPr>
          <w:sz w:val="22"/>
          <w:szCs w:val="22"/>
        </w:rPr>
        <w:t>у</w:t>
      </w:r>
      <w:r w:rsidRPr="001036FC">
        <w:rPr>
          <w:sz w:val="22"/>
          <w:szCs w:val="22"/>
        </w:rPr>
        <w:t xml:space="preserve">ководства пассажирскими автомобильными перевозками; централизованная диспетчерская служба (ЦДС); </w:t>
      </w:r>
      <w:r w:rsidRPr="001036FC">
        <w:rPr>
          <w:rFonts w:ascii="Times New Roman" w:hAnsi="Times New Roman" w:cs="Times New Roman"/>
          <w:sz w:val="22"/>
          <w:szCs w:val="22"/>
        </w:rPr>
        <w:t xml:space="preserve">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w:t>
      </w:r>
      <w:r w:rsidRPr="001036FC">
        <w:rPr>
          <w:sz w:val="22"/>
          <w:szCs w:val="22"/>
        </w:rPr>
        <w:t>организация выпуска подвижного состава на линию и выполнение графика движения; порядок переключения автобусов на другие маршруты;</w:t>
      </w:r>
      <w:proofErr w:type="gramEnd"/>
      <w:r w:rsidRPr="001036FC">
        <w:rPr>
          <w:sz w:val="22"/>
          <w:szCs w:val="22"/>
        </w:rPr>
        <w:t xml:space="preserve"> </w:t>
      </w:r>
      <w:proofErr w:type="gramStart"/>
      <w:r w:rsidRPr="001036FC">
        <w:rPr>
          <w:sz w:val="22"/>
          <w:szCs w:val="22"/>
        </w:rPr>
        <w:t>сре</w:t>
      </w:r>
      <w:r w:rsidRPr="001036FC">
        <w:rPr>
          <w:sz w:val="22"/>
          <w:szCs w:val="22"/>
        </w:rPr>
        <w:t>д</w:t>
      </w:r>
      <w:r w:rsidRPr="001036FC">
        <w:rPr>
          <w:sz w:val="22"/>
          <w:szCs w:val="22"/>
        </w:rPr>
        <w:t>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w:t>
      </w:r>
      <w:r w:rsidRPr="001036FC">
        <w:rPr>
          <w:sz w:val="22"/>
          <w:szCs w:val="22"/>
        </w:rPr>
        <w:t>о</w:t>
      </w:r>
      <w:r w:rsidRPr="001036FC">
        <w:rPr>
          <w:sz w:val="22"/>
          <w:szCs w:val="22"/>
        </w:rPr>
        <w:t>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w:t>
      </w:r>
      <w:proofErr w:type="gramEnd"/>
      <w:r w:rsidRPr="001036FC">
        <w:rPr>
          <w:sz w:val="22"/>
          <w:szCs w:val="22"/>
        </w:rPr>
        <w:t xml:space="preserve"> </w:t>
      </w:r>
      <w:proofErr w:type="gramStart"/>
      <w:r w:rsidRPr="001036FC">
        <w:rPr>
          <w:sz w:val="22"/>
          <w:szCs w:val="22"/>
        </w:rPr>
        <w:t>контроль автобусов на линии; регуля</w:t>
      </w:r>
      <w:r w:rsidRPr="001036FC">
        <w:rPr>
          <w:sz w:val="22"/>
          <w:szCs w:val="22"/>
        </w:rPr>
        <w:t>р</w:t>
      </w:r>
      <w:r w:rsidRPr="001036FC">
        <w:rPr>
          <w:sz w:val="22"/>
          <w:szCs w:val="22"/>
        </w:rPr>
        <w:t>ность движения и ее значение; оборудование для контроля за регулярностью движения; орг</w:t>
      </w:r>
      <w:r w:rsidRPr="001036FC">
        <w:rPr>
          <w:sz w:val="22"/>
          <w:szCs w:val="22"/>
        </w:rPr>
        <w:t>а</w:t>
      </w:r>
      <w:r w:rsidRPr="001036FC">
        <w:rPr>
          <w:sz w:val="22"/>
          <w:szCs w:val="22"/>
        </w:rPr>
        <w:t>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roofErr w:type="gramEnd"/>
    </w:p>
    <w:p w:rsidR="007746E3" w:rsidRPr="001036FC" w:rsidRDefault="007746E3" w:rsidP="007746E3">
      <w:pPr>
        <w:rPr>
          <w:sz w:val="22"/>
          <w:szCs w:val="22"/>
        </w:rPr>
      </w:pPr>
      <w:proofErr w:type="gramStart"/>
      <w:r w:rsidRPr="001036FC">
        <w:rPr>
          <w:sz w:val="22"/>
          <w:szCs w:val="22"/>
        </w:rPr>
        <w:t>Работа автобусов на различных видах маршрутов: классификация автобусных мар</w:t>
      </w:r>
      <w:r w:rsidRPr="001036FC">
        <w:rPr>
          <w:sz w:val="22"/>
          <w:szCs w:val="22"/>
        </w:rPr>
        <w:t>ш</w:t>
      </w:r>
      <w:r w:rsidRPr="001036FC">
        <w:rPr>
          <w:sz w:val="22"/>
          <w:szCs w:val="22"/>
        </w:rPr>
        <w:t>рутов; остановочные пункты, их обустройство; понятия о паспорте маршрута; понятие о но</w:t>
      </w:r>
      <w:r w:rsidRPr="001036FC">
        <w:rPr>
          <w:sz w:val="22"/>
          <w:szCs w:val="22"/>
        </w:rPr>
        <w:t>р</w:t>
      </w:r>
      <w:r w:rsidRPr="001036FC">
        <w:rPr>
          <w:sz w:val="22"/>
          <w:szCs w:val="22"/>
        </w:rPr>
        <w:t>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w:t>
      </w:r>
      <w:proofErr w:type="gramEnd"/>
      <w:r w:rsidRPr="001036FC">
        <w:rPr>
          <w:sz w:val="22"/>
          <w:szCs w:val="22"/>
        </w:rPr>
        <w:t xml:space="preserve"> </w:t>
      </w:r>
      <w:proofErr w:type="gramStart"/>
      <w:r w:rsidRPr="001036FC">
        <w:rPr>
          <w:sz w:val="22"/>
          <w:szCs w:val="22"/>
        </w:rPr>
        <w:t>маршрутное, станционное, контрольное расписания движения подвижного состава; интервалы движения; коэффициент сменности, рейс, оборо</w:t>
      </w:r>
      <w:r w:rsidRPr="001036FC">
        <w:rPr>
          <w:sz w:val="22"/>
          <w:szCs w:val="22"/>
        </w:rPr>
        <w:t>т</w:t>
      </w:r>
      <w:r w:rsidRPr="001036FC">
        <w:rPr>
          <w:sz w:val="22"/>
          <w:szCs w:val="22"/>
        </w:rPr>
        <w:t xml:space="preserve">ный рейс; работа автобусов в часы "пик"; значение введения укороченных, экспрессных и </w:t>
      </w:r>
      <w:proofErr w:type="spellStart"/>
      <w:r w:rsidRPr="001036FC">
        <w:rPr>
          <w:sz w:val="22"/>
          <w:szCs w:val="22"/>
        </w:rPr>
        <w:t>полуэкспрессных</w:t>
      </w:r>
      <w:proofErr w:type="spellEnd"/>
      <w:r w:rsidRPr="001036FC">
        <w:rPr>
          <w:sz w:val="22"/>
          <w:szCs w:val="22"/>
        </w:rPr>
        <w:t xml:space="preserve"> рейсов; остановки по требованию; организация работы автобусов без ко</w:t>
      </w:r>
      <w:r w:rsidRPr="001036FC">
        <w:rPr>
          <w:sz w:val="22"/>
          <w:szCs w:val="22"/>
        </w:rPr>
        <w:t>н</w:t>
      </w:r>
      <w:r w:rsidRPr="001036FC">
        <w:rPr>
          <w:sz w:val="22"/>
          <w:szCs w:val="22"/>
        </w:rPr>
        <w:t>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w:t>
      </w:r>
      <w:r w:rsidRPr="001036FC">
        <w:rPr>
          <w:sz w:val="22"/>
          <w:szCs w:val="22"/>
        </w:rPr>
        <w:t>у</w:t>
      </w:r>
      <w:r w:rsidRPr="001036FC">
        <w:rPr>
          <w:sz w:val="22"/>
          <w:szCs w:val="22"/>
        </w:rPr>
        <w:t>ристическо-экскурсионные перевозки);</w:t>
      </w:r>
      <w:proofErr w:type="gramEnd"/>
      <w:r w:rsidRPr="001036FC">
        <w:rPr>
          <w:sz w:val="22"/>
          <w:szCs w:val="22"/>
        </w:rPr>
        <w:t xml:space="preserve"> пути повышения эффективности использования авт</w:t>
      </w:r>
      <w:r w:rsidRPr="001036FC">
        <w:rPr>
          <w:sz w:val="22"/>
          <w:szCs w:val="22"/>
        </w:rPr>
        <w:t>о</w:t>
      </w:r>
      <w:r w:rsidRPr="001036FC">
        <w:rPr>
          <w:sz w:val="22"/>
          <w:szCs w:val="22"/>
        </w:rPr>
        <w:t xml:space="preserve">бусов; нормы загрузки автобусов; опасность работы автобуса с перегрузкой; нормы расхода </w:t>
      </w:r>
      <w:r w:rsidRPr="001036FC">
        <w:rPr>
          <w:sz w:val="22"/>
          <w:szCs w:val="22"/>
        </w:rPr>
        <w:lastRenderedPageBreak/>
        <w:t>топлива и смазочных материалов для автобусов; мероприятия по экономии топлива и см</w:t>
      </w:r>
      <w:r w:rsidRPr="001036FC">
        <w:rPr>
          <w:sz w:val="22"/>
          <w:szCs w:val="22"/>
        </w:rPr>
        <w:t>а</w:t>
      </w:r>
      <w:r w:rsidRPr="001036FC">
        <w:rPr>
          <w:sz w:val="22"/>
          <w:szCs w:val="22"/>
        </w:rPr>
        <w:t>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7746E3" w:rsidRPr="001036FC" w:rsidRDefault="007746E3" w:rsidP="007746E3">
      <w:pPr>
        <w:rPr>
          <w:sz w:val="22"/>
          <w:szCs w:val="22"/>
        </w:rPr>
      </w:pPr>
      <w:r w:rsidRPr="001036FC">
        <w:rPr>
          <w:sz w:val="22"/>
          <w:szCs w:val="22"/>
        </w:rPr>
        <w:t>Тарифы и билетная система на пассажирском автотранспорте: тарифы на проезд в а</w:t>
      </w:r>
      <w:r w:rsidRPr="001036FC">
        <w:rPr>
          <w:sz w:val="22"/>
          <w:szCs w:val="22"/>
        </w:rPr>
        <w:t>в</w:t>
      </w:r>
      <w:r w:rsidRPr="001036FC">
        <w:rPr>
          <w:sz w:val="22"/>
          <w:szCs w:val="22"/>
        </w:rPr>
        <w:t>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w:t>
      </w:r>
      <w:r w:rsidRPr="001036FC">
        <w:rPr>
          <w:sz w:val="22"/>
          <w:szCs w:val="22"/>
        </w:rPr>
        <w:t>с</w:t>
      </w:r>
      <w:r w:rsidRPr="001036FC">
        <w:rPr>
          <w:sz w:val="22"/>
          <w:szCs w:val="22"/>
        </w:rPr>
        <w:t>сажирами проезда в автобусах городских, пригородных и междугородных сообщений; льготы на проезд в автобусах.</w:t>
      </w:r>
    </w:p>
    <w:p w:rsidR="007746E3" w:rsidRPr="001036FC" w:rsidRDefault="007746E3" w:rsidP="007746E3">
      <w:pPr>
        <w:rPr>
          <w:sz w:val="22"/>
          <w:szCs w:val="22"/>
        </w:rPr>
      </w:pPr>
      <w:r w:rsidRPr="001036FC">
        <w:rPr>
          <w:sz w:val="22"/>
          <w:szCs w:val="22"/>
        </w:rPr>
        <w:t>Особенности работы маршрутных такси и ведомственных автобусов: организация п</w:t>
      </w:r>
      <w:r w:rsidRPr="001036FC">
        <w:rPr>
          <w:sz w:val="22"/>
          <w:szCs w:val="22"/>
        </w:rPr>
        <w:t>е</w:t>
      </w:r>
      <w:r w:rsidRPr="001036FC">
        <w:rPr>
          <w:sz w:val="22"/>
          <w:szCs w:val="22"/>
        </w:rPr>
        <w:t>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w:t>
      </w:r>
      <w:r w:rsidRPr="001036FC">
        <w:rPr>
          <w:sz w:val="22"/>
          <w:szCs w:val="22"/>
        </w:rPr>
        <w:t>е</w:t>
      </w:r>
      <w:r w:rsidRPr="001036FC">
        <w:rPr>
          <w:sz w:val="22"/>
          <w:szCs w:val="22"/>
        </w:rPr>
        <w:t>домственного и пассажирского автотранспорта общего пользования.</w:t>
      </w:r>
    </w:p>
    <w:p w:rsidR="004E7389" w:rsidRPr="001036FC" w:rsidRDefault="007746E3" w:rsidP="007746E3">
      <w:pPr>
        <w:ind w:right="-284"/>
        <w:rPr>
          <w:rFonts w:ascii="Times New Roman" w:hAnsi="Times New Roman" w:cs="Times New Roman"/>
          <w:sz w:val="22"/>
          <w:szCs w:val="22"/>
        </w:rPr>
      </w:pPr>
      <w:r w:rsidRPr="001036FC">
        <w:rPr>
          <w:sz w:val="22"/>
          <w:szCs w:val="22"/>
        </w:rPr>
        <w:t>Страхование на пассажирском транспорте: нормативные акты, регламентирующие стр</w:t>
      </w:r>
      <w:r w:rsidRPr="001036FC">
        <w:rPr>
          <w:sz w:val="22"/>
          <w:szCs w:val="22"/>
        </w:rPr>
        <w:t>а</w:t>
      </w:r>
      <w:r w:rsidRPr="001036FC">
        <w:rPr>
          <w:sz w:val="22"/>
          <w:szCs w:val="22"/>
        </w:rPr>
        <w:t>хование на пассажирском автотранспорте; страхование на городских, пригородных, междуг</w:t>
      </w:r>
      <w:r w:rsidRPr="001036FC">
        <w:rPr>
          <w:sz w:val="22"/>
          <w:szCs w:val="22"/>
        </w:rPr>
        <w:t>о</w:t>
      </w:r>
      <w:r w:rsidRPr="001036FC">
        <w:rPr>
          <w:sz w:val="22"/>
          <w:szCs w:val="22"/>
        </w:rPr>
        <w:t>родних и экскурсионных перевозках; особенности страхования международных перевозок.</w:t>
      </w:r>
    </w:p>
    <w:p w:rsidR="004E7389" w:rsidRPr="001036FC" w:rsidRDefault="004E7389" w:rsidP="00A674C7">
      <w:pPr>
        <w:ind w:right="-284"/>
        <w:rPr>
          <w:rFonts w:ascii="Times New Roman" w:hAnsi="Times New Roman" w:cs="Times New Roman"/>
          <w:sz w:val="22"/>
          <w:szCs w:val="22"/>
        </w:rPr>
      </w:pPr>
    </w:p>
    <w:p w:rsidR="007746E3" w:rsidRPr="001036FC" w:rsidRDefault="004E7389" w:rsidP="00A674C7">
      <w:pPr>
        <w:pStyle w:val="1"/>
        <w:spacing w:before="0" w:after="0"/>
        <w:ind w:right="-284"/>
        <w:rPr>
          <w:rFonts w:ascii="Times New Roman" w:hAnsi="Times New Roman" w:cs="Times New Roman"/>
          <w:color w:val="auto"/>
          <w:sz w:val="22"/>
          <w:szCs w:val="22"/>
        </w:rPr>
      </w:pPr>
      <w:bookmarkStart w:id="25" w:name="sub_22004"/>
      <w:r w:rsidRPr="001036FC">
        <w:rPr>
          <w:rFonts w:ascii="Times New Roman" w:hAnsi="Times New Roman" w:cs="Times New Roman"/>
          <w:color w:val="auto"/>
          <w:sz w:val="22"/>
          <w:szCs w:val="22"/>
        </w:rPr>
        <w:t xml:space="preserve">IV. </w:t>
      </w:r>
      <w:r w:rsidR="00105C7A" w:rsidRPr="001036FC">
        <w:rPr>
          <w:rFonts w:ascii="Times New Roman" w:hAnsi="Times New Roman" w:cs="Times New Roman"/>
          <w:color w:val="auto"/>
          <w:sz w:val="22"/>
          <w:szCs w:val="22"/>
        </w:rPr>
        <w:t xml:space="preserve">ПЛАНИРУЕМЫЕ РЕЗУЛЬТАТЫ </w:t>
      </w:r>
    </w:p>
    <w:p w:rsidR="004E7389" w:rsidRPr="001036FC" w:rsidRDefault="00105C7A" w:rsidP="00A674C7">
      <w:pPr>
        <w:pStyle w:val="1"/>
        <w:spacing w:before="0" w:after="0"/>
        <w:ind w:right="-284"/>
        <w:rPr>
          <w:rFonts w:ascii="Times New Roman" w:hAnsi="Times New Roman" w:cs="Times New Roman"/>
          <w:color w:val="auto"/>
          <w:sz w:val="22"/>
          <w:szCs w:val="22"/>
        </w:rPr>
      </w:pPr>
      <w:r w:rsidRPr="001036FC">
        <w:rPr>
          <w:rFonts w:ascii="Times New Roman" w:hAnsi="Times New Roman" w:cs="Times New Roman"/>
          <w:color w:val="auto"/>
          <w:sz w:val="22"/>
          <w:szCs w:val="22"/>
        </w:rPr>
        <w:t>ОСВОЕНИЯ ПРОГРАММЫ</w:t>
      </w:r>
    </w:p>
    <w:bookmarkEnd w:id="25"/>
    <w:p w:rsidR="004E7389" w:rsidRPr="001036FC" w:rsidRDefault="004E7389" w:rsidP="00A674C7">
      <w:pPr>
        <w:ind w:right="-284"/>
        <w:rPr>
          <w:rFonts w:ascii="Times New Roman" w:hAnsi="Times New Roman" w:cs="Times New Roman"/>
          <w:sz w:val="22"/>
          <w:szCs w:val="22"/>
        </w:rPr>
      </w:pPr>
    </w:p>
    <w:p w:rsidR="006A1EAD" w:rsidRPr="001036FC" w:rsidRDefault="006A1EAD" w:rsidP="006A1EAD">
      <w:pPr>
        <w:rPr>
          <w:sz w:val="22"/>
          <w:szCs w:val="22"/>
          <w:u w:val="single"/>
        </w:rPr>
      </w:pPr>
      <w:r w:rsidRPr="001036FC">
        <w:rPr>
          <w:sz w:val="22"/>
          <w:szCs w:val="22"/>
        </w:rPr>
        <w:t xml:space="preserve">В результате освоения Образовательной </w:t>
      </w:r>
      <w:proofErr w:type="gramStart"/>
      <w:r w:rsidRPr="001036FC">
        <w:rPr>
          <w:sz w:val="22"/>
          <w:szCs w:val="22"/>
        </w:rPr>
        <w:t>программы</w:t>
      </w:r>
      <w:proofErr w:type="gramEnd"/>
      <w:r w:rsidRPr="001036FC">
        <w:rPr>
          <w:sz w:val="22"/>
          <w:szCs w:val="22"/>
        </w:rPr>
        <w:t xml:space="preserve"> обучающиеся должны знать:</w:t>
      </w:r>
    </w:p>
    <w:p w:rsidR="006A1EAD" w:rsidRPr="001036FC" w:rsidRDefault="006A1EAD" w:rsidP="006A1EAD">
      <w:pPr>
        <w:pStyle w:val="af5"/>
        <w:numPr>
          <w:ilvl w:val="0"/>
          <w:numId w:val="3"/>
        </w:numPr>
        <w:rPr>
          <w:rFonts w:ascii="Times New Roman" w:hAnsi="Times New Roman" w:cs="Times New Roman"/>
          <w:sz w:val="22"/>
          <w:szCs w:val="22"/>
        </w:rPr>
      </w:pPr>
      <w:r w:rsidRPr="001036FC">
        <w:rPr>
          <w:rFonts w:ascii="Times New Roman" w:hAnsi="Times New Roman" w:cs="Times New Roman"/>
          <w:bCs/>
          <w:sz w:val="22"/>
          <w:szCs w:val="22"/>
        </w:rPr>
        <w:t>Правила</w:t>
      </w:r>
      <w:r w:rsidRPr="001036FC">
        <w:rPr>
          <w:rFonts w:ascii="Times New Roman" w:hAnsi="Times New Roman" w:cs="Times New Roman"/>
          <w:sz w:val="22"/>
          <w:szCs w:val="22"/>
        </w:rPr>
        <w:t xml:space="preserve"> дорожного движения; </w:t>
      </w:r>
    </w:p>
    <w:p w:rsidR="006A1EAD" w:rsidRPr="001036FC" w:rsidRDefault="006A1EAD" w:rsidP="006A1EAD">
      <w:pPr>
        <w:pStyle w:val="af5"/>
        <w:numPr>
          <w:ilvl w:val="0"/>
          <w:numId w:val="3"/>
        </w:numPr>
        <w:rPr>
          <w:rFonts w:ascii="Times New Roman" w:hAnsi="Times New Roman" w:cs="Times New Roman"/>
          <w:sz w:val="22"/>
          <w:szCs w:val="22"/>
        </w:rPr>
      </w:pPr>
      <w:r w:rsidRPr="001036FC">
        <w:rPr>
          <w:rFonts w:ascii="Times New Roman" w:hAnsi="Times New Roman" w:cs="Times New Roman"/>
          <w:sz w:val="22"/>
          <w:szCs w:val="22"/>
        </w:rPr>
        <w:t xml:space="preserve">основы </w:t>
      </w:r>
      <w:r w:rsidRPr="001036FC">
        <w:rPr>
          <w:rFonts w:ascii="Times New Roman" w:hAnsi="Times New Roman" w:cs="Times New Roman"/>
          <w:bCs/>
          <w:sz w:val="22"/>
          <w:szCs w:val="22"/>
        </w:rPr>
        <w:t>законодательства</w:t>
      </w:r>
      <w:r w:rsidRPr="001036FC">
        <w:rPr>
          <w:rFonts w:ascii="Times New Roman" w:hAnsi="Times New Roman" w:cs="Times New Roman"/>
          <w:sz w:val="22"/>
          <w:szCs w:val="22"/>
        </w:rPr>
        <w:t xml:space="preserve"> Российской Федерации в сфере дорожного движения и орган</w:t>
      </w:r>
      <w:r w:rsidRPr="001036FC">
        <w:rPr>
          <w:rFonts w:ascii="Times New Roman" w:hAnsi="Times New Roman" w:cs="Times New Roman"/>
          <w:sz w:val="22"/>
          <w:szCs w:val="22"/>
        </w:rPr>
        <w:t>и</w:t>
      </w:r>
      <w:r w:rsidRPr="001036FC">
        <w:rPr>
          <w:rFonts w:ascii="Times New Roman" w:hAnsi="Times New Roman" w:cs="Times New Roman"/>
          <w:sz w:val="22"/>
          <w:szCs w:val="22"/>
        </w:rPr>
        <w:t>зации регулярных и нерегулярных перевозок пассажиров автобусами</w:t>
      </w:r>
    </w:p>
    <w:p w:rsidR="006A1EAD" w:rsidRPr="001036FC" w:rsidRDefault="006A1EAD" w:rsidP="006A1EAD">
      <w:pPr>
        <w:pStyle w:val="af5"/>
        <w:numPr>
          <w:ilvl w:val="0"/>
          <w:numId w:val="3"/>
        </w:numPr>
        <w:rPr>
          <w:rFonts w:ascii="Times New Roman" w:hAnsi="Times New Roman" w:cs="Times New Roman"/>
          <w:sz w:val="22"/>
          <w:szCs w:val="22"/>
        </w:rPr>
      </w:pPr>
      <w:r w:rsidRPr="001036FC">
        <w:rPr>
          <w:rFonts w:ascii="Times New Roman" w:hAnsi="Times New Roman" w:cs="Times New Roman"/>
          <w:sz w:val="22"/>
          <w:szCs w:val="22"/>
        </w:rPr>
        <w:t>нормативные правовые акты в области обеспечения безопасности дорожного движения;</w:t>
      </w:r>
    </w:p>
    <w:p w:rsidR="006A1EAD" w:rsidRPr="001036FC" w:rsidRDefault="006A1EAD" w:rsidP="006A1EAD">
      <w:pPr>
        <w:pStyle w:val="af5"/>
        <w:numPr>
          <w:ilvl w:val="0"/>
          <w:numId w:val="3"/>
        </w:numPr>
        <w:rPr>
          <w:rFonts w:ascii="Times New Roman" w:hAnsi="Times New Roman" w:cs="Times New Roman"/>
          <w:sz w:val="22"/>
          <w:szCs w:val="22"/>
        </w:rPr>
      </w:pPr>
      <w:r w:rsidRPr="001036FC">
        <w:rPr>
          <w:rFonts w:ascii="Times New Roman" w:hAnsi="Times New Roman" w:cs="Times New Roman"/>
          <w:sz w:val="22"/>
          <w:szCs w:val="22"/>
        </w:rPr>
        <w:t>правила обязательного страхования гражданской ответственности владельцев транспор</w:t>
      </w:r>
      <w:r w:rsidRPr="001036FC">
        <w:rPr>
          <w:rFonts w:ascii="Times New Roman" w:hAnsi="Times New Roman" w:cs="Times New Roman"/>
          <w:sz w:val="22"/>
          <w:szCs w:val="22"/>
        </w:rPr>
        <w:t>т</w:t>
      </w:r>
      <w:r w:rsidRPr="001036FC">
        <w:rPr>
          <w:rFonts w:ascii="Times New Roman" w:hAnsi="Times New Roman" w:cs="Times New Roman"/>
          <w:sz w:val="22"/>
          <w:szCs w:val="22"/>
        </w:rPr>
        <w:t>ных средств;</w:t>
      </w:r>
    </w:p>
    <w:p w:rsidR="006A1EAD" w:rsidRPr="001036FC" w:rsidRDefault="006A1EAD" w:rsidP="006A1EAD">
      <w:pPr>
        <w:pStyle w:val="af5"/>
        <w:numPr>
          <w:ilvl w:val="0"/>
          <w:numId w:val="3"/>
        </w:numPr>
        <w:rPr>
          <w:sz w:val="22"/>
          <w:szCs w:val="22"/>
        </w:rPr>
      </w:pPr>
      <w:r w:rsidRPr="001036FC">
        <w:rPr>
          <w:rFonts w:ascii="Times New Roman" w:hAnsi="Times New Roman" w:cs="Times New Roman"/>
          <w:sz w:val="22"/>
          <w:szCs w:val="22"/>
        </w:rPr>
        <w:t>Основы законодательства Российской Федерации в области обязательного страхования гражданской ответственности перевозчика</w:t>
      </w:r>
      <w:r w:rsidRPr="001036FC">
        <w:rPr>
          <w:sz w:val="22"/>
          <w:szCs w:val="22"/>
        </w:rPr>
        <w:t xml:space="preserve"> за причинение вреда жизни, здоровью, имущ</w:t>
      </w:r>
      <w:r w:rsidRPr="001036FC">
        <w:rPr>
          <w:sz w:val="22"/>
          <w:szCs w:val="22"/>
        </w:rPr>
        <w:t>е</w:t>
      </w:r>
      <w:r w:rsidRPr="001036FC">
        <w:rPr>
          <w:sz w:val="22"/>
          <w:szCs w:val="22"/>
        </w:rPr>
        <w:t>ству пассажиров;</w:t>
      </w:r>
    </w:p>
    <w:p w:rsidR="006A1EAD" w:rsidRPr="001036FC" w:rsidRDefault="006A1EAD" w:rsidP="006A1EAD">
      <w:pPr>
        <w:pStyle w:val="af5"/>
        <w:numPr>
          <w:ilvl w:val="0"/>
          <w:numId w:val="3"/>
        </w:numPr>
        <w:rPr>
          <w:sz w:val="22"/>
          <w:szCs w:val="22"/>
        </w:rPr>
      </w:pPr>
      <w:r w:rsidRPr="001036FC">
        <w:rPr>
          <w:sz w:val="22"/>
          <w:szCs w:val="22"/>
        </w:rPr>
        <w:t xml:space="preserve">правила использования </w:t>
      </w:r>
      <w:proofErr w:type="spellStart"/>
      <w:r w:rsidRPr="001036FC">
        <w:rPr>
          <w:sz w:val="22"/>
          <w:szCs w:val="22"/>
        </w:rPr>
        <w:t>тахографов</w:t>
      </w:r>
      <w:proofErr w:type="spellEnd"/>
      <w:r w:rsidRPr="001036FC">
        <w:rPr>
          <w:sz w:val="22"/>
          <w:szCs w:val="22"/>
        </w:rPr>
        <w:t>;</w:t>
      </w:r>
    </w:p>
    <w:p w:rsidR="006A1EAD" w:rsidRPr="001036FC" w:rsidRDefault="006A1EAD" w:rsidP="006A1EAD">
      <w:pPr>
        <w:pStyle w:val="af5"/>
        <w:numPr>
          <w:ilvl w:val="0"/>
          <w:numId w:val="3"/>
        </w:numPr>
        <w:rPr>
          <w:sz w:val="22"/>
          <w:szCs w:val="22"/>
        </w:rPr>
      </w:pPr>
      <w:r w:rsidRPr="001036FC">
        <w:rPr>
          <w:sz w:val="22"/>
          <w:szCs w:val="22"/>
        </w:rPr>
        <w:t>особенности законодательства Российской Федерации в области организованной перевозки группы детей автобусами;</w:t>
      </w:r>
    </w:p>
    <w:p w:rsidR="006A1EAD" w:rsidRPr="001036FC" w:rsidRDefault="006A1EAD" w:rsidP="006A1EAD">
      <w:pPr>
        <w:pStyle w:val="af5"/>
        <w:numPr>
          <w:ilvl w:val="0"/>
          <w:numId w:val="3"/>
        </w:numPr>
        <w:rPr>
          <w:sz w:val="22"/>
          <w:szCs w:val="22"/>
        </w:rPr>
      </w:pPr>
      <w:r w:rsidRPr="001036FC">
        <w:rPr>
          <w:sz w:val="22"/>
          <w:szCs w:val="22"/>
        </w:rPr>
        <w:t>основы безопасного управления транспортными средствами;</w:t>
      </w:r>
    </w:p>
    <w:p w:rsidR="006A1EAD" w:rsidRPr="001036FC" w:rsidRDefault="006A1EAD" w:rsidP="006A1EAD">
      <w:pPr>
        <w:pStyle w:val="af5"/>
        <w:numPr>
          <w:ilvl w:val="0"/>
          <w:numId w:val="3"/>
        </w:numPr>
        <w:rPr>
          <w:sz w:val="22"/>
          <w:szCs w:val="22"/>
        </w:rPr>
      </w:pPr>
      <w:proofErr w:type="gramStart"/>
      <w:r w:rsidRPr="001036FC">
        <w:rPr>
          <w:sz w:val="22"/>
          <w:szCs w:val="22"/>
        </w:rPr>
        <w:t>цели и задачи управления системами "водитель - автомобиль - дорога" и "водитель - а</w:t>
      </w:r>
      <w:r w:rsidRPr="001036FC">
        <w:rPr>
          <w:sz w:val="22"/>
          <w:szCs w:val="22"/>
        </w:rPr>
        <w:t>в</w:t>
      </w:r>
      <w:r w:rsidRPr="001036FC">
        <w:rPr>
          <w:sz w:val="22"/>
          <w:szCs w:val="22"/>
        </w:rPr>
        <w:t>томобиль";</w:t>
      </w:r>
      <w:proofErr w:type="gramEnd"/>
    </w:p>
    <w:p w:rsidR="006A1EAD" w:rsidRPr="001036FC" w:rsidRDefault="006A1EAD" w:rsidP="006A1EAD">
      <w:pPr>
        <w:pStyle w:val="af5"/>
        <w:numPr>
          <w:ilvl w:val="0"/>
          <w:numId w:val="3"/>
        </w:numPr>
        <w:rPr>
          <w:rFonts w:ascii="Times New Roman" w:hAnsi="Times New Roman" w:cs="Times New Roman"/>
          <w:sz w:val="22"/>
          <w:szCs w:val="22"/>
        </w:rPr>
      </w:pPr>
      <w:r w:rsidRPr="001036FC">
        <w:rPr>
          <w:rFonts w:ascii="Times New Roman" w:hAnsi="Times New Roman" w:cs="Times New Roman"/>
          <w:sz w:val="22"/>
          <w:szCs w:val="22"/>
        </w:rPr>
        <w:t>режимы движения с учётом дорожных условий, в том числе, особенностей  дорожного покрытия;</w:t>
      </w:r>
    </w:p>
    <w:p w:rsidR="006A1EAD" w:rsidRPr="001036FC" w:rsidRDefault="006A1EAD" w:rsidP="006A1EAD">
      <w:pPr>
        <w:pStyle w:val="af5"/>
        <w:numPr>
          <w:ilvl w:val="0"/>
          <w:numId w:val="3"/>
        </w:numPr>
        <w:ind w:right="57"/>
        <w:rPr>
          <w:rFonts w:ascii="Times New Roman" w:hAnsi="Times New Roman" w:cs="Times New Roman"/>
          <w:sz w:val="22"/>
          <w:szCs w:val="22"/>
        </w:rPr>
      </w:pPr>
      <w:r w:rsidRPr="001036FC">
        <w:rPr>
          <w:rFonts w:ascii="Times New Roman" w:hAnsi="Times New Roman" w:cs="Times New Roman"/>
          <w:sz w:val="22"/>
          <w:szCs w:val="22"/>
        </w:rPr>
        <w:t>влияние конструктивных характеристик автомобиля на работоспособность и психоф</w:t>
      </w:r>
      <w:r w:rsidRPr="001036FC">
        <w:rPr>
          <w:rFonts w:ascii="Times New Roman" w:hAnsi="Times New Roman" w:cs="Times New Roman"/>
          <w:sz w:val="22"/>
          <w:szCs w:val="22"/>
        </w:rPr>
        <w:t>и</w:t>
      </w:r>
      <w:r w:rsidRPr="001036FC">
        <w:rPr>
          <w:rFonts w:ascii="Times New Roman" w:hAnsi="Times New Roman" w:cs="Times New Roman"/>
          <w:sz w:val="22"/>
          <w:szCs w:val="22"/>
        </w:rPr>
        <w:t>зиологическое состояние водителей;</w:t>
      </w:r>
    </w:p>
    <w:p w:rsidR="006A1EAD" w:rsidRPr="001036FC" w:rsidRDefault="006A1EAD" w:rsidP="006A1EAD">
      <w:pPr>
        <w:pStyle w:val="af5"/>
        <w:numPr>
          <w:ilvl w:val="0"/>
          <w:numId w:val="3"/>
        </w:numPr>
        <w:rPr>
          <w:sz w:val="22"/>
          <w:szCs w:val="22"/>
        </w:rPr>
      </w:pPr>
      <w:r w:rsidRPr="001036FC">
        <w:rPr>
          <w:sz w:val="22"/>
          <w:szCs w:val="22"/>
        </w:rPr>
        <w:t>особенности наблюдения за дорожной обстановкой;</w:t>
      </w:r>
    </w:p>
    <w:p w:rsidR="006A1EAD" w:rsidRPr="001036FC" w:rsidRDefault="006A1EAD" w:rsidP="006A1EAD">
      <w:pPr>
        <w:pStyle w:val="af5"/>
        <w:numPr>
          <w:ilvl w:val="0"/>
          <w:numId w:val="3"/>
        </w:numPr>
        <w:rPr>
          <w:sz w:val="22"/>
          <w:szCs w:val="22"/>
        </w:rPr>
      </w:pPr>
      <w:r w:rsidRPr="001036FC">
        <w:rPr>
          <w:sz w:val="22"/>
          <w:szCs w:val="22"/>
        </w:rPr>
        <w:t>способы контроля безопасной дистанции и бокового интервала;</w:t>
      </w:r>
    </w:p>
    <w:p w:rsidR="006A1EAD" w:rsidRPr="001036FC" w:rsidRDefault="006A1EAD" w:rsidP="006A1EAD">
      <w:pPr>
        <w:pStyle w:val="af5"/>
        <w:numPr>
          <w:ilvl w:val="0"/>
          <w:numId w:val="3"/>
        </w:numPr>
        <w:rPr>
          <w:sz w:val="22"/>
          <w:szCs w:val="22"/>
        </w:rPr>
      </w:pPr>
      <w:r w:rsidRPr="001036FC">
        <w:rPr>
          <w:sz w:val="22"/>
          <w:szCs w:val="22"/>
        </w:rPr>
        <w:t>последовательность действий при  вызове аварийных и спасательных служб;</w:t>
      </w:r>
    </w:p>
    <w:p w:rsidR="006A1EAD" w:rsidRPr="001036FC" w:rsidRDefault="006A1EAD" w:rsidP="006A1EAD">
      <w:pPr>
        <w:pStyle w:val="af5"/>
        <w:numPr>
          <w:ilvl w:val="0"/>
          <w:numId w:val="3"/>
        </w:numPr>
        <w:rPr>
          <w:sz w:val="22"/>
          <w:szCs w:val="22"/>
        </w:rPr>
      </w:pPr>
      <w:r w:rsidRPr="001036FC">
        <w:rPr>
          <w:sz w:val="22"/>
          <w:szCs w:val="22"/>
        </w:rPr>
        <w:t>основы обеспечения безопасности наиболее уязвимых участников дорожного движения: пешеходов, велосипедистов;</w:t>
      </w:r>
    </w:p>
    <w:p w:rsidR="006A1EAD" w:rsidRPr="001036FC" w:rsidRDefault="006A1EAD" w:rsidP="006A1EAD">
      <w:pPr>
        <w:pStyle w:val="af5"/>
        <w:numPr>
          <w:ilvl w:val="0"/>
          <w:numId w:val="3"/>
        </w:numPr>
        <w:rPr>
          <w:rFonts w:ascii="Times New Roman" w:hAnsi="Times New Roman" w:cs="Times New Roman"/>
          <w:sz w:val="22"/>
          <w:szCs w:val="22"/>
        </w:rPr>
      </w:pPr>
      <w:r w:rsidRPr="001036FC">
        <w:rPr>
          <w:sz w:val="22"/>
          <w:szCs w:val="22"/>
        </w:rPr>
        <w:t xml:space="preserve">основы обеспечения детской </w:t>
      </w:r>
      <w:r w:rsidRPr="001036FC">
        <w:rPr>
          <w:rFonts w:ascii="Times New Roman" w:hAnsi="Times New Roman" w:cs="Times New Roman"/>
          <w:sz w:val="22"/>
          <w:szCs w:val="22"/>
        </w:rPr>
        <w:t>пассажирской безопасности;</w:t>
      </w:r>
    </w:p>
    <w:p w:rsidR="006A1EAD" w:rsidRPr="001036FC" w:rsidRDefault="006A1EAD" w:rsidP="006A1EAD">
      <w:pPr>
        <w:pStyle w:val="af5"/>
        <w:numPr>
          <w:ilvl w:val="0"/>
          <w:numId w:val="3"/>
        </w:numPr>
        <w:rPr>
          <w:rFonts w:ascii="Times New Roman" w:hAnsi="Times New Roman" w:cs="Times New Roman"/>
          <w:sz w:val="22"/>
          <w:szCs w:val="22"/>
        </w:rPr>
      </w:pPr>
      <w:r w:rsidRPr="001036FC">
        <w:rPr>
          <w:rFonts w:ascii="Times New Roman" w:hAnsi="Times New Roman" w:cs="Times New Roman"/>
          <w:sz w:val="22"/>
          <w:szCs w:val="22"/>
        </w:rPr>
        <w:t xml:space="preserve">последствия, связанные с нарушением </w:t>
      </w:r>
      <w:r w:rsidRPr="001036FC">
        <w:rPr>
          <w:rFonts w:ascii="Times New Roman" w:hAnsi="Times New Roman" w:cs="Times New Roman"/>
          <w:bCs/>
          <w:sz w:val="22"/>
          <w:szCs w:val="22"/>
        </w:rPr>
        <w:t>правил</w:t>
      </w:r>
      <w:r w:rsidRPr="001036FC">
        <w:rPr>
          <w:rFonts w:ascii="Times New Roman" w:hAnsi="Times New Roman" w:cs="Times New Roman"/>
          <w:sz w:val="22"/>
          <w:szCs w:val="22"/>
        </w:rPr>
        <w:t xml:space="preserve"> дорожного движения водителями тран</w:t>
      </w:r>
      <w:r w:rsidRPr="001036FC">
        <w:rPr>
          <w:rFonts w:ascii="Times New Roman" w:hAnsi="Times New Roman" w:cs="Times New Roman"/>
          <w:sz w:val="22"/>
          <w:szCs w:val="22"/>
        </w:rPr>
        <w:t>с</w:t>
      </w:r>
      <w:r w:rsidRPr="001036FC">
        <w:rPr>
          <w:rFonts w:ascii="Times New Roman" w:hAnsi="Times New Roman" w:cs="Times New Roman"/>
          <w:sz w:val="22"/>
          <w:szCs w:val="22"/>
        </w:rPr>
        <w:t>портных средств;</w:t>
      </w:r>
    </w:p>
    <w:p w:rsidR="006A1EAD" w:rsidRPr="001036FC" w:rsidRDefault="006A1EAD" w:rsidP="006A1EAD">
      <w:pPr>
        <w:pStyle w:val="af5"/>
        <w:numPr>
          <w:ilvl w:val="0"/>
          <w:numId w:val="3"/>
        </w:numPr>
        <w:rPr>
          <w:rFonts w:ascii="Times New Roman" w:hAnsi="Times New Roman" w:cs="Times New Roman"/>
          <w:sz w:val="22"/>
          <w:szCs w:val="22"/>
        </w:rPr>
      </w:pPr>
      <w:r w:rsidRPr="001036FC">
        <w:rPr>
          <w:rFonts w:ascii="Times New Roman" w:hAnsi="Times New Roman" w:cs="Times New Roman"/>
          <w:sz w:val="22"/>
          <w:szCs w:val="22"/>
        </w:rPr>
        <w:t>назначение, устройство, взаимодействие и принцип работы основных механизмов, пр</w:t>
      </w:r>
      <w:r w:rsidRPr="001036FC">
        <w:rPr>
          <w:rFonts w:ascii="Times New Roman" w:hAnsi="Times New Roman" w:cs="Times New Roman"/>
          <w:sz w:val="22"/>
          <w:szCs w:val="22"/>
        </w:rPr>
        <w:t>и</w:t>
      </w:r>
      <w:r w:rsidRPr="001036FC">
        <w:rPr>
          <w:rFonts w:ascii="Times New Roman" w:hAnsi="Times New Roman" w:cs="Times New Roman"/>
          <w:sz w:val="22"/>
          <w:szCs w:val="22"/>
        </w:rPr>
        <w:t>боров и деталей транспортного средства;</w:t>
      </w:r>
    </w:p>
    <w:p w:rsidR="006A1EAD" w:rsidRPr="001036FC" w:rsidRDefault="006A1EAD" w:rsidP="006A1EAD">
      <w:pPr>
        <w:pStyle w:val="af5"/>
        <w:numPr>
          <w:ilvl w:val="0"/>
          <w:numId w:val="3"/>
        </w:numPr>
        <w:rPr>
          <w:rFonts w:ascii="Times New Roman" w:hAnsi="Times New Roman" w:cs="Times New Roman"/>
          <w:sz w:val="22"/>
          <w:szCs w:val="22"/>
        </w:rPr>
      </w:pPr>
      <w:r w:rsidRPr="001036FC">
        <w:rPr>
          <w:rFonts w:ascii="Times New Roman" w:hAnsi="Times New Roman" w:cs="Times New Roman"/>
          <w:sz w:val="22"/>
          <w:szCs w:val="22"/>
        </w:rPr>
        <w:t>признаки неисправностей, возникающих в пути;</w:t>
      </w:r>
    </w:p>
    <w:p w:rsidR="006A1EAD" w:rsidRPr="001036FC" w:rsidRDefault="006A1EAD" w:rsidP="006A1EAD">
      <w:pPr>
        <w:pStyle w:val="af5"/>
        <w:numPr>
          <w:ilvl w:val="0"/>
          <w:numId w:val="9"/>
        </w:numPr>
        <w:ind w:right="57"/>
        <w:rPr>
          <w:rFonts w:ascii="Times New Roman" w:hAnsi="Times New Roman" w:cs="Times New Roman"/>
          <w:sz w:val="22"/>
          <w:szCs w:val="22"/>
        </w:rPr>
      </w:pPr>
      <w:r w:rsidRPr="001036FC">
        <w:rPr>
          <w:rFonts w:ascii="Times New Roman" w:hAnsi="Times New Roman" w:cs="Times New Roman"/>
          <w:sz w:val="22"/>
          <w:szCs w:val="22"/>
        </w:rPr>
        <w:t>меры ответственности за нарушение Правил дорожного движения;</w:t>
      </w:r>
    </w:p>
    <w:p w:rsidR="006A1EAD" w:rsidRPr="001036FC" w:rsidRDefault="006A1EAD" w:rsidP="006A1EAD">
      <w:pPr>
        <w:pStyle w:val="af5"/>
        <w:numPr>
          <w:ilvl w:val="0"/>
          <w:numId w:val="9"/>
        </w:numPr>
        <w:ind w:right="57"/>
        <w:rPr>
          <w:rFonts w:ascii="Times New Roman" w:hAnsi="Times New Roman" w:cs="Times New Roman"/>
          <w:sz w:val="22"/>
          <w:szCs w:val="22"/>
        </w:rPr>
      </w:pPr>
      <w:r w:rsidRPr="001036FC">
        <w:rPr>
          <w:rFonts w:ascii="Times New Roman" w:hAnsi="Times New Roman" w:cs="Times New Roman"/>
          <w:sz w:val="22"/>
          <w:szCs w:val="22"/>
        </w:rPr>
        <w:t xml:space="preserve">влияние </w:t>
      </w:r>
      <w:proofErr w:type="spellStart"/>
      <w:r w:rsidRPr="001036FC">
        <w:rPr>
          <w:rFonts w:ascii="Times New Roman" w:hAnsi="Times New Roman" w:cs="Times New Roman"/>
          <w:sz w:val="22"/>
          <w:szCs w:val="22"/>
        </w:rPr>
        <w:t>погодно</w:t>
      </w:r>
      <w:proofErr w:type="spellEnd"/>
      <w:r w:rsidRPr="001036FC">
        <w:rPr>
          <w:rFonts w:ascii="Times New Roman" w:hAnsi="Times New Roman" w:cs="Times New Roman"/>
          <w:sz w:val="22"/>
          <w:szCs w:val="22"/>
        </w:rPr>
        <w:t>-климатических и дорожных условий на безопасность дорожного дв</w:t>
      </w:r>
      <w:r w:rsidRPr="001036FC">
        <w:rPr>
          <w:rFonts w:ascii="Times New Roman" w:hAnsi="Times New Roman" w:cs="Times New Roman"/>
          <w:sz w:val="22"/>
          <w:szCs w:val="22"/>
        </w:rPr>
        <w:t>и</w:t>
      </w:r>
      <w:r w:rsidRPr="001036FC">
        <w:rPr>
          <w:rFonts w:ascii="Times New Roman" w:hAnsi="Times New Roman" w:cs="Times New Roman"/>
          <w:sz w:val="22"/>
          <w:szCs w:val="22"/>
        </w:rPr>
        <w:t>жения;</w:t>
      </w:r>
    </w:p>
    <w:p w:rsidR="006A1EAD" w:rsidRPr="001036FC" w:rsidRDefault="006A1EAD" w:rsidP="006A1EAD">
      <w:pPr>
        <w:pStyle w:val="af5"/>
        <w:numPr>
          <w:ilvl w:val="0"/>
          <w:numId w:val="9"/>
        </w:numPr>
        <w:ind w:right="57"/>
        <w:rPr>
          <w:rFonts w:ascii="Times New Roman" w:hAnsi="Times New Roman" w:cs="Times New Roman"/>
          <w:sz w:val="22"/>
          <w:szCs w:val="22"/>
        </w:rPr>
      </w:pPr>
      <w:r w:rsidRPr="001036FC">
        <w:rPr>
          <w:rFonts w:ascii="Times New Roman" w:hAnsi="Times New Roman" w:cs="Times New Roman"/>
          <w:sz w:val="22"/>
          <w:szCs w:val="22"/>
        </w:rPr>
        <w:lastRenderedPageBreak/>
        <w:t>правила по охране труда в процессе эксплуатации транспортного средства и обращении с эксплуатационными материалами;</w:t>
      </w:r>
    </w:p>
    <w:p w:rsidR="006A1EAD" w:rsidRPr="001036FC" w:rsidRDefault="006A1EAD" w:rsidP="006A1EAD">
      <w:pPr>
        <w:pStyle w:val="af5"/>
        <w:numPr>
          <w:ilvl w:val="0"/>
          <w:numId w:val="9"/>
        </w:numPr>
        <w:ind w:right="57"/>
        <w:rPr>
          <w:rFonts w:ascii="Times New Roman" w:hAnsi="Times New Roman" w:cs="Times New Roman"/>
          <w:sz w:val="22"/>
          <w:szCs w:val="22"/>
        </w:rPr>
      </w:pPr>
      <w:r w:rsidRPr="001036FC">
        <w:rPr>
          <w:rFonts w:ascii="Times New Roman" w:hAnsi="Times New Roman" w:cs="Times New Roman"/>
          <w:sz w:val="22"/>
          <w:szCs w:val="22"/>
        </w:rPr>
        <w:t>основы трудового законодательства Российской Федерации, нормативные правовые акты, регулирующие режим труда и отдыха водителей;</w:t>
      </w:r>
    </w:p>
    <w:p w:rsidR="006A1EAD" w:rsidRPr="001036FC" w:rsidRDefault="006A1EAD" w:rsidP="006A1EAD">
      <w:pPr>
        <w:rPr>
          <w:rFonts w:ascii="Times New Roman" w:hAnsi="Times New Roman" w:cs="Times New Roman"/>
          <w:sz w:val="22"/>
          <w:szCs w:val="22"/>
        </w:rPr>
      </w:pPr>
      <w:r w:rsidRPr="001036FC">
        <w:rPr>
          <w:rFonts w:ascii="Times New Roman" w:hAnsi="Times New Roman" w:cs="Times New Roman"/>
          <w:sz w:val="22"/>
          <w:szCs w:val="22"/>
        </w:rPr>
        <w:t>установленные заводом-изготовителем периодичности технического обслуживания и ремонта;</w:t>
      </w:r>
    </w:p>
    <w:p w:rsidR="006A1EAD" w:rsidRPr="001036FC" w:rsidRDefault="006A1EAD" w:rsidP="006A1EAD">
      <w:pPr>
        <w:pStyle w:val="af5"/>
        <w:numPr>
          <w:ilvl w:val="0"/>
          <w:numId w:val="10"/>
        </w:numPr>
        <w:ind w:right="57"/>
        <w:rPr>
          <w:rFonts w:ascii="Times New Roman" w:hAnsi="Times New Roman" w:cs="Times New Roman"/>
          <w:sz w:val="22"/>
          <w:szCs w:val="22"/>
        </w:rPr>
      </w:pPr>
      <w:r w:rsidRPr="001036FC">
        <w:rPr>
          <w:rFonts w:ascii="Times New Roman" w:hAnsi="Times New Roman" w:cs="Times New Roman"/>
          <w:sz w:val="22"/>
          <w:szCs w:val="22"/>
        </w:rPr>
        <w:t>инструкции по использованию установленного на транспортном средстве оборудования и приборов;</w:t>
      </w:r>
    </w:p>
    <w:p w:rsidR="006A1EAD" w:rsidRPr="001036FC" w:rsidRDefault="006A1EAD" w:rsidP="006A1EAD">
      <w:pPr>
        <w:pStyle w:val="af5"/>
        <w:numPr>
          <w:ilvl w:val="0"/>
          <w:numId w:val="10"/>
        </w:numPr>
        <w:ind w:right="57"/>
        <w:rPr>
          <w:rFonts w:ascii="Times New Roman" w:hAnsi="Times New Roman" w:cs="Times New Roman"/>
          <w:sz w:val="22"/>
          <w:szCs w:val="22"/>
        </w:rPr>
      </w:pPr>
      <w:r w:rsidRPr="001036FC">
        <w:rPr>
          <w:rFonts w:ascii="Times New Roman" w:hAnsi="Times New Roman" w:cs="Times New Roman"/>
          <w:sz w:val="22"/>
          <w:szCs w:val="22"/>
        </w:rPr>
        <w:t>перечень документов, которые должен иметь при себе водитель для эксплуатации тран</w:t>
      </w:r>
      <w:r w:rsidRPr="001036FC">
        <w:rPr>
          <w:rFonts w:ascii="Times New Roman" w:hAnsi="Times New Roman" w:cs="Times New Roman"/>
          <w:sz w:val="22"/>
          <w:szCs w:val="22"/>
        </w:rPr>
        <w:t>с</w:t>
      </w:r>
      <w:r w:rsidRPr="001036FC">
        <w:rPr>
          <w:rFonts w:ascii="Times New Roman" w:hAnsi="Times New Roman" w:cs="Times New Roman"/>
          <w:sz w:val="22"/>
          <w:szCs w:val="22"/>
        </w:rPr>
        <w:t>портного средства, а также при перевозке пассажиров и грузов;</w:t>
      </w:r>
    </w:p>
    <w:p w:rsidR="006A1EAD" w:rsidRPr="001036FC" w:rsidRDefault="006A1EAD" w:rsidP="006A1EAD">
      <w:pPr>
        <w:pStyle w:val="af5"/>
        <w:numPr>
          <w:ilvl w:val="0"/>
          <w:numId w:val="10"/>
        </w:numPr>
        <w:ind w:right="57"/>
        <w:rPr>
          <w:rFonts w:ascii="Times New Roman" w:hAnsi="Times New Roman" w:cs="Times New Roman"/>
          <w:sz w:val="22"/>
          <w:szCs w:val="22"/>
        </w:rPr>
      </w:pPr>
      <w:r w:rsidRPr="001036FC">
        <w:rPr>
          <w:rFonts w:ascii="Times New Roman" w:hAnsi="Times New Roman" w:cs="Times New Roman"/>
          <w:sz w:val="22"/>
          <w:szCs w:val="22"/>
        </w:rPr>
        <w:t>способы оказания помощи при посадке в транспортное средство и высадке из него, в том числе с использование специальных подъемных устрой</w:t>
      </w:r>
      <w:proofErr w:type="gramStart"/>
      <w:r w:rsidRPr="001036FC">
        <w:rPr>
          <w:rFonts w:ascii="Times New Roman" w:hAnsi="Times New Roman" w:cs="Times New Roman"/>
          <w:sz w:val="22"/>
          <w:szCs w:val="22"/>
        </w:rPr>
        <w:t>ств дл</w:t>
      </w:r>
      <w:proofErr w:type="gramEnd"/>
      <w:r w:rsidRPr="001036FC">
        <w:rPr>
          <w:rFonts w:ascii="Times New Roman" w:hAnsi="Times New Roman" w:cs="Times New Roman"/>
          <w:sz w:val="22"/>
          <w:szCs w:val="22"/>
        </w:rPr>
        <w:t>я пассажиров из числа и</w:t>
      </w:r>
      <w:r w:rsidRPr="001036FC">
        <w:rPr>
          <w:rFonts w:ascii="Times New Roman" w:hAnsi="Times New Roman" w:cs="Times New Roman"/>
          <w:sz w:val="22"/>
          <w:szCs w:val="22"/>
        </w:rPr>
        <w:t>н</w:t>
      </w:r>
      <w:r w:rsidRPr="001036FC">
        <w:rPr>
          <w:rFonts w:ascii="Times New Roman" w:hAnsi="Times New Roman" w:cs="Times New Roman"/>
          <w:sz w:val="22"/>
          <w:szCs w:val="22"/>
        </w:rPr>
        <w:t>валидов, не способных передвигаться самостоятельно;</w:t>
      </w:r>
    </w:p>
    <w:p w:rsidR="006A1EAD" w:rsidRPr="001036FC" w:rsidRDefault="006A1EAD" w:rsidP="006A1EAD">
      <w:pPr>
        <w:pStyle w:val="af5"/>
        <w:numPr>
          <w:ilvl w:val="0"/>
          <w:numId w:val="10"/>
        </w:numPr>
        <w:ind w:right="57"/>
        <w:rPr>
          <w:rFonts w:ascii="Times New Roman" w:hAnsi="Times New Roman" w:cs="Times New Roman"/>
          <w:sz w:val="22"/>
          <w:szCs w:val="22"/>
        </w:rPr>
      </w:pPr>
      <w:r w:rsidRPr="001036FC">
        <w:rPr>
          <w:rFonts w:ascii="Times New Roman" w:hAnsi="Times New Roman" w:cs="Times New Roman"/>
          <w:sz w:val="22"/>
          <w:szCs w:val="22"/>
        </w:rPr>
        <w:t xml:space="preserve">основы погрузки, разгрузки, </w:t>
      </w:r>
      <w:proofErr w:type="gramStart"/>
      <w:r w:rsidRPr="001036FC">
        <w:rPr>
          <w:rFonts w:ascii="Times New Roman" w:hAnsi="Times New Roman" w:cs="Times New Roman"/>
          <w:sz w:val="22"/>
          <w:szCs w:val="22"/>
        </w:rPr>
        <w:t>размещении</w:t>
      </w:r>
      <w:proofErr w:type="gramEnd"/>
      <w:r w:rsidRPr="001036FC">
        <w:rPr>
          <w:rFonts w:ascii="Times New Roman" w:hAnsi="Times New Roman" w:cs="Times New Roman"/>
          <w:sz w:val="22"/>
          <w:szCs w:val="22"/>
        </w:rPr>
        <w:t xml:space="preserve"> крепления грузовых мест, багажа в кузове а</w:t>
      </w:r>
      <w:r w:rsidRPr="001036FC">
        <w:rPr>
          <w:rFonts w:ascii="Times New Roman" w:hAnsi="Times New Roman" w:cs="Times New Roman"/>
          <w:sz w:val="22"/>
          <w:szCs w:val="22"/>
        </w:rPr>
        <w:t>в</w:t>
      </w:r>
      <w:r w:rsidRPr="001036FC">
        <w:rPr>
          <w:rFonts w:ascii="Times New Roman" w:hAnsi="Times New Roman" w:cs="Times New Roman"/>
          <w:sz w:val="22"/>
          <w:szCs w:val="22"/>
        </w:rPr>
        <w:t>томобиля, опасность и последствия перемещения груза;</w:t>
      </w:r>
    </w:p>
    <w:p w:rsidR="006A1EAD" w:rsidRPr="001036FC" w:rsidRDefault="006A1EAD" w:rsidP="006A1EAD">
      <w:pPr>
        <w:pStyle w:val="af5"/>
        <w:numPr>
          <w:ilvl w:val="0"/>
          <w:numId w:val="10"/>
        </w:numPr>
        <w:ind w:right="57"/>
        <w:rPr>
          <w:rFonts w:ascii="Times New Roman" w:hAnsi="Times New Roman" w:cs="Times New Roman"/>
          <w:sz w:val="22"/>
          <w:szCs w:val="22"/>
        </w:rPr>
      </w:pPr>
      <w:r w:rsidRPr="001036FC">
        <w:rPr>
          <w:rFonts w:ascii="Times New Roman" w:hAnsi="Times New Roman" w:cs="Times New Roman"/>
          <w:sz w:val="22"/>
          <w:szCs w:val="22"/>
        </w:rPr>
        <w:t>правовые аспекты (права, обязанности и ответственность) оказания первой помощи;</w:t>
      </w:r>
    </w:p>
    <w:p w:rsidR="006A1EAD" w:rsidRPr="001036FC" w:rsidRDefault="006A1EAD" w:rsidP="006A1EAD">
      <w:pPr>
        <w:pStyle w:val="af5"/>
        <w:numPr>
          <w:ilvl w:val="0"/>
          <w:numId w:val="10"/>
        </w:numPr>
        <w:ind w:right="57"/>
        <w:rPr>
          <w:rFonts w:ascii="Times New Roman" w:hAnsi="Times New Roman" w:cs="Times New Roman"/>
          <w:sz w:val="22"/>
          <w:szCs w:val="22"/>
        </w:rPr>
      </w:pPr>
      <w:r w:rsidRPr="001036FC">
        <w:rPr>
          <w:rFonts w:ascii="Times New Roman" w:hAnsi="Times New Roman" w:cs="Times New Roman"/>
          <w:sz w:val="22"/>
          <w:szCs w:val="22"/>
        </w:rPr>
        <w:t>правила оказания первой помощи;</w:t>
      </w:r>
    </w:p>
    <w:p w:rsidR="006A1EAD" w:rsidRPr="001036FC" w:rsidRDefault="006A1EAD" w:rsidP="006A1EAD">
      <w:pPr>
        <w:pStyle w:val="af5"/>
        <w:numPr>
          <w:ilvl w:val="0"/>
          <w:numId w:val="3"/>
        </w:numPr>
        <w:rPr>
          <w:sz w:val="22"/>
          <w:szCs w:val="22"/>
        </w:rPr>
      </w:pPr>
      <w:r w:rsidRPr="001036FC">
        <w:rPr>
          <w:rFonts w:ascii="Times New Roman" w:hAnsi="Times New Roman" w:cs="Times New Roman"/>
          <w:sz w:val="22"/>
          <w:szCs w:val="22"/>
        </w:rPr>
        <w:t>состав аптечки для оказания первой помощи пострадавшим в дорожно-транспортном происшествии (автомобильной) и правила использования ее компонентов.</w:t>
      </w:r>
    </w:p>
    <w:p w:rsidR="006A1EAD" w:rsidRPr="001036FC" w:rsidRDefault="006A1EAD" w:rsidP="006A1EAD">
      <w:pPr>
        <w:rPr>
          <w:sz w:val="22"/>
          <w:szCs w:val="22"/>
        </w:rPr>
      </w:pPr>
      <w:r w:rsidRPr="001036FC">
        <w:rPr>
          <w:sz w:val="22"/>
          <w:szCs w:val="22"/>
        </w:rPr>
        <w:t xml:space="preserve">В результате освоения Образовательной </w:t>
      </w:r>
      <w:proofErr w:type="gramStart"/>
      <w:r w:rsidRPr="001036FC">
        <w:rPr>
          <w:sz w:val="22"/>
          <w:szCs w:val="22"/>
        </w:rPr>
        <w:t>программы</w:t>
      </w:r>
      <w:proofErr w:type="gramEnd"/>
      <w:r w:rsidRPr="001036FC">
        <w:rPr>
          <w:sz w:val="22"/>
          <w:szCs w:val="22"/>
        </w:rPr>
        <w:t xml:space="preserve"> обучающиеся должны уметь:</w:t>
      </w:r>
    </w:p>
    <w:p w:rsidR="006A1EAD" w:rsidRPr="001036FC" w:rsidRDefault="006A1EAD" w:rsidP="006A1EAD">
      <w:pPr>
        <w:pStyle w:val="af5"/>
        <w:numPr>
          <w:ilvl w:val="0"/>
          <w:numId w:val="4"/>
        </w:numPr>
        <w:rPr>
          <w:sz w:val="22"/>
          <w:szCs w:val="22"/>
        </w:rPr>
      </w:pPr>
      <w:r w:rsidRPr="001036FC">
        <w:rPr>
          <w:sz w:val="22"/>
          <w:szCs w:val="22"/>
        </w:rPr>
        <w:t>безопасно и эффективно управлять транспортным средством в различных условиях дв</w:t>
      </w:r>
      <w:r w:rsidRPr="001036FC">
        <w:rPr>
          <w:sz w:val="22"/>
          <w:szCs w:val="22"/>
        </w:rPr>
        <w:t>и</w:t>
      </w:r>
      <w:r w:rsidRPr="001036FC">
        <w:rPr>
          <w:sz w:val="22"/>
          <w:szCs w:val="22"/>
        </w:rPr>
        <w:t>жения;</w:t>
      </w:r>
    </w:p>
    <w:p w:rsidR="006A1EAD" w:rsidRPr="001036FC" w:rsidRDefault="006A1EAD" w:rsidP="006A1EAD">
      <w:pPr>
        <w:pStyle w:val="af5"/>
        <w:numPr>
          <w:ilvl w:val="0"/>
          <w:numId w:val="4"/>
        </w:numPr>
        <w:rPr>
          <w:sz w:val="22"/>
          <w:szCs w:val="22"/>
        </w:rPr>
      </w:pPr>
      <w:r w:rsidRPr="001036FC">
        <w:rPr>
          <w:sz w:val="22"/>
          <w:szCs w:val="22"/>
        </w:rPr>
        <w:t xml:space="preserve">соблюдать </w:t>
      </w:r>
      <w:r w:rsidRPr="001036FC">
        <w:rPr>
          <w:rStyle w:val="a4"/>
          <w:b w:val="0"/>
          <w:color w:val="auto"/>
          <w:sz w:val="22"/>
          <w:szCs w:val="22"/>
        </w:rPr>
        <w:t>Правила</w:t>
      </w:r>
      <w:r w:rsidRPr="001036FC">
        <w:rPr>
          <w:sz w:val="22"/>
          <w:szCs w:val="22"/>
        </w:rPr>
        <w:t xml:space="preserve"> дорожного движения;</w:t>
      </w:r>
    </w:p>
    <w:p w:rsidR="006A1EAD" w:rsidRPr="001036FC" w:rsidRDefault="006A1EAD" w:rsidP="006A1EAD">
      <w:pPr>
        <w:pStyle w:val="af5"/>
        <w:numPr>
          <w:ilvl w:val="0"/>
          <w:numId w:val="4"/>
        </w:numPr>
        <w:rPr>
          <w:sz w:val="22"/>
          <w:szCs w:val="22"/>
        </w:rPr>
      </w:pPr>
      <w:r w:rsidRPr="001036FC">
        <w:rPr>
          <w:sz w:val="22"/>
          <w:szCs w:val="22"/>
        </w:rPr>
        <w:t>управлять своим эмоциональным состоянием;</w:t>
      </w:r>
    </w:p>
    <w:p w:rsidR="006A1EAD" w:rsidRPr="001036FC" w:rsidRDefault="006A1EAD" w:rsidP="006A1EAD">
      <w:pPr>
        <w:pStyle w:val="af5"/>
        <w:numPr>
          <w:ilvl w:val="0"/>
          <w:numId w:val="4"/>
        </w:numPr>
        <w:rPr>
          <w:sz w:val="22"/>
          <w:szCs w:val="22"/>
        </w:rPr>
      </w:pPr>
      <w:r w:rsidRPr="001036FC">
        <w:rPr>
          <w:sz w:val="22"/>
          <w:szCs w:val="22"/>
        </w:rPr>
        <w:t>конструктивно разрешать противоречия и конфликты, возникающие в дорожном движ</w:t>
      </w:r>
      <w:r w:rsidRPr="001036FC">
        <w:rPr>
          <w:sz w:val="22"/>
          <w:szCs w:val="22"/>
        </w:rPr>
        <w:t>е</w:t>
      </w:r>
      <w:r w:rsidRPr="001036FC">
        <w:rPr>
          <w:sz w:val="22"/>
          <w:szCs w:val="22"/>
        </w:rPr>
        <w:t>нии;</w:t>
      </w:r>
    </w:p>
    <w:p w:rsidR="006A1EAD" w:rsidRPr="001036FC" w:rsidRDefault="006A1EAD" w:rsidP="006A1EAD">
      <w:pPr>
        <w:pStyle w:val="af5"/>
        <w:numPr>
          <w:ilvl w:val="0"/>
          <w:numId w:val="4"/>
        </w:numPr>
        <w:rPr>
          <w:sz w:val="22"/>
          <w:szCs w:val="22"/>
        </w:rPr>
      </w:pPr>
      <w:r w:rsidRPr="001036FC">
        <w:rPr>
          <w:sz w:val="22"/>
          <w:szCs w:val="22"/>
        </w:rPr>
        <w:t>выполнять ежедневное техническое обслуживание транспортного средства (состава транспортных средств);</w:t>
      </w:r>
    </w:p>
    <w:p w:rsidR="006A1EAD" w:rsidRPr="001036FC" w:rsidRDefault="006A1EAD" w:rsidP="006A1EAD">
      <w:pPr>
        <w:pStyle w:val="af5"/>
        <w:numPr>
          <w:ilvl w:val="0"/>
          <w:numId w:val="4"/>
        </w:numPr>
        <w:rPr>
          <w:sz w:val="22"/>
          <w:szCs w:val="22"/>
        </w:rPr>
      </w:pPr>
      <w:r w:rsidRPr="001036FC">
        <w:rPr>
          <w:sz w:val="22"/>
          <w:szCs w:val="22"/>
        </w:rPr>
        <w:t>проверять техническое состояние транспортного средства;</w:t>
      </w:r>
    </w:p>
    <w:p w:rsidR="006A1EAD" w:rsidRPr="001036FC" w:rsidRDefault="006A1EAD" w:rsidP="006A1EAD">
      <w:pPr>
        <w:pStyle w:val="af5"/>
        <w:numPr>
          <w:ilvl w:val="0"/>
          <w:numId w:val="4"/>
        </w:numPr>
        <w:rPr>
          <w:sz w:val="22"/>
          <w:szCs w:val="22"/>
        </w:rPr>
      </w:pPr>
      <w:r w:rsidRPr="001036FC">
        <w:rPr>
          <w:sz w:val="22"/>
          <w:szCs w:val="22"/>
        </w:rPr>
        <w:t>устранять мелкие неисправности в процессе эксплуатации транспортного средства (состава транспортных средств);</w:t>
      </w:r>
    </w:p>
    <w:p w:rsidR="006A1EAD" w:rsidRPr="001036FC" w:rsidRDefault="006A1EAD" w:rsidP="006A1EAD">
      <w:pPr>
        <w:pStyle w:val="af5"/>
        <w:numPr>
          <w:ilvl w:val="0"/>
          <w:numId w:val="4"/>
        </w:numPr>
        <w:rPr>
          <w:sz w:val="22"/>
          <w:szCs w:val="22"/>
        </w:rPr>
      </w:pPr>
      <w:r w:rsidRPr="001036FC">
        <w:rPr>
          <w:sz w:val="22"/>
          <w:szCs w:val="22"/>
        </w:rPr>
        <w:t>обеспечивать безопасную посадку и высадку пассажиров, их перевозку, контролировать размещение и крепление различных грузов и багажа в транспортном средстве;</w:t>
      </w:r>
    </w:p>
    <w:p w:rsidR="006A1EAD" w:rsidRPr="001036FC" w:rsidRDefault="006A1EAD" w:rsidP="006A1EAD">
      <w:pPr>
        <w:pStyle w:val="af5"/>
        <w:numPr>
          <w:ilvl w:val="0"/>
          <w:numId w:val="4"/>
        </w:numPr>
        <w:ind w:right="57"/>
        <w:rPr>
          <w:rFonts w:ascii="Times New Roman" w:hAnsi="Times New Roman" w:cs="Times New Roman"/>
          <w:sz w:val="22"/>
          <w:szCs w:val="22"/>
        </w:rPr>
      </w:pPr>
      <w:r w:rsidRPr="001036FC">
        <w:rPr>
          <w:rFonts w:ascii="Times New Roman" w:hAnsi="Times New Roman" w:cs="Times New Roman"/>
          <w:sz w:val="22"/>
          <w:szCs w:val="22"/>
        </w:rPr>
        <w:t>оказывать помощь в посадке в транспортное средство и высадке из него, в том числе с использованием специальных подъемных устрой</w:t>
      </w:r>
      <w:proofErr w:type="gramStart"/>
      <w:r w:rsidRPr="001036FC">
        <w:rPr>
          <w:rFonts w:ascii="Times New Roman" w:hAnsi="Times New Roman" w:cs="Times New Roman"/>
          <w:sz w:val="22"/>
          <w:szCs w:val="22"/>
        </w:rPr>
        <w:t>ств дл</w:t>
      </w:r>
      <w:proofErr w:type="gramEnd"/>
      <w:r w:rsidRPr="001036FC">
        <w:rPr>
          <w:rFonts w:ascii="Times New Roman" w:hAnsi="Times New Roman" w:cs="Times New Roman"/>
          <w:sz w:val="22"/>
          <w:szCs w:val="22"/>
        </w:rPr>
        <w:t>я пассажиров из числа инвалидов, не способных передвигаться самостоятельно;</w:t>
      </w:r>
    </w:p>
    <w:p w:rsidR="006A1EAD" w:rsidRPr="001036FC" w:rsidRDefault="006A1EAD" w:rsidP="006A1EAD">
      <w:pPr>
        <w:pStyle w:val="af5"/>
        <w:numPr>
          <w:ilvl w:val="0"/>
          <w:numId w:val="4"/>
        </w:numPr>
        <w:ind w:right="57"/>
        <w:rPr>
          <w:rFonts w:ascii="Times New Roman" w:hAnsi="Times New Roman" w:cs="Times New Roman"/>
          <w:sz w:val="22"/>
          <w:szCs w:val="22"/>
        </w:rPr>
      </w:pPr>
      <w:r w:rsidRPr="001036FC">
        <w:rPr>
          <w:rFonts w:ascii="Times New Roman" w:hAnsi="Times New Roman" w:cs="Times New Roman"/>
          <w:sz w:val="22"/>
          <w:szCs w:val="22"/>
        </w:rPr>
        <w:t>выбирать безопасные скорость, дистанцию и интервал в различных условиях движения;</w:t>
      </w:r>
    </w:p>
    <w:p w:rsidR="006A1EAD" w:rsidRPr="001036FC" w:rsidRDefault="006A1EAD" w:rsidP="006A1EAD">
      <w:pPr>
        <w:pStyle w:val="af5"/>
        <w:numPr>
          <w:ilvl w:val="0"/>
          <w:numId w:val="4"/>
        </w:numPr>
        <w:ind w:right="57"/>
        <w:rPr>
          <w:rFonts w:ascii="Times New Roman" w:hAnsi="Times New Roman" w:cs="Times New Roman"/>
          <w:sz w:val="22"/>
          <w:szCs w:val="22"/>
        </w:rPr>
      </w:pPr>
      <w:r w:rsidRPr="001036FC">
        <w:rPr>
          <w:rFonts w:ascii="Times New Roman" w:hAnsi="Times New Roman" w:cs="Times New Roman"/>
          <w:sz w:val="22"/>
          <w:szCs w:val="22"/>
        </w:rPr>
        <w:t>использовать зеркала заднего вида при маневрировании;</w:t>
      </w:r>
    </w:p>
    <w:p w:rsidR="006A1EAD" w:rsidRPr="001036FC" w:rsidRDefault="006A1EAD" w:rsidP="006A1EAD">
      <w:pPr>
        <w:pStyle w:val="af5"/>
        <w:numPr>
          <w:ilvl w:val="0"/>
          <w:numId w:val="4"/>
        </w:numPr>
        <w:ind w:right="57"/>
        <w:rPr>
          <w:rFonts w:ascii="Times New Roman" w:hAnsi="Times New Roman" w:cs="Times New Roman"/>
          <w:sz w:val="22"/>
          <w:szCs w:val="22"/>
        </w:rPr>
      </w:pPr>
      <w:r w:rsidRPr="001036FC">
        <w:rPr>
          <w:rFonts w:ascii="Times New Roman" w:hAnsi="Times New Roman" w:cs="Times New Roman"/>
          <w:sz w:val="22"/>
          <w:szCs w:val="22"/>
        </w:rPr>
        <w:t>прогнозировать возникновение опасных дорожно-транспортных ситуаций в процессе управления транспортным средством совершать действия по их предотвращению;</w:t>
      </w:r>
    </w:p>
    <w:p w:rsidR="006A1EAD" w:rsidRPr="001036FC" w:rsidRDefault="006A1EAD" w:rsidP="006A1EAD">
      <w:pPr>
        <w:pStyle w:val="af5"/>
        <w:numPr>
          <w:ilvl w:val="0"/>
          <w:numId w:val="4"/>
        </w:numPr>
        <w:ind w:right="57"/>
        <w:rPr>
          <w:rFonts w:ascii="Times New Roman" w:hAnsi="Times New Roman" w:cs="Times New Roman"/>
          <w:sz w:val="22"/>
          <w:szCs w:val="22"/>
        </w:rPr>
      </w:pPr>
      <w:r w:rsidRPr="001036FC">
        <w:rPr>
          <w:rFonts w:ascii="Times New Roman" w:hAnsi="Times New Roman" w:cs="Times New Roman"/>
          <w:sz w:val="22"/>
          <w:szCs w:val="22"/>
        </w:rPr>
        <w:t>своевременно принимать правильные решения и уверенно действовать в сложных и опасных дорожных ситуациях;</w:t>
      </w:r>
    </w:p>
    <w:p w:rsidR="006A1EAD" w:rsidRPr="001036FC" w:rsidRDefault="006A1EAD" w:rsidP="006A1EAD">
      <w:pPr>
        <w:pStyle w:val="af5"/>
        <w:numPr>
          <w:ilvl w:val="0"/>
          <w:numId w:val="4"/>
        </w:numPr>
        <w:ind w:right="57"/>
        <w:rPr>
          <w:rFonts w:ascii="Times New Roman" w:hAnsi="Times New Roman" w:cs="Times New Roman"/>
          <w:sz w:val="22"/>
          <w:szCs w:val="22"/>
        </w:rPr>
      </w:pPr>
      <w:r w:rsidRPr="001036FC">
        <w:rPr>
          <w:rFonts w:ascii="Times New Roman" w:hAnsi="Times New Roman" w:cs="Times New Roman"/>
          <w:sz w:val="22"/>
          <w:szCs w:val="22"/>
        </w:rPr>
        <w:t>использовать средства тушения пожара;</w:t>
      </w:r>
    </w:p>
    <w:p w:rsidR="006A1EAD" w:rsidRPr="001036FC" w:rsidRDefault="006A1EAD" w:rsidP="006A1EAD">
      <w:pPr>
        <w:pStyle w:val="af5"/>
        <w:numPr>
          <w:ilvl w:val="0"/>
          <w:numId w:val="4"/>
        </w:numPr>
        <w:ind w:right="57"/>
        <w:rPr>
          <w:rFonts w:ascii="Times New Roman" w:hAnsi="Times New Roman" w:cs="Times New Roman"/>
          <w:sz w:val="22"/>
          <w:szCs w:val="22"/>
        </w:rPr>
      </w:pPr>
      <w:r w:rsidRPr="001036FC">
        <w:rPr>
          <w:rFonts w:ascii="Times New Roman" w:hAnsi="Times New Roman" w:cs="Times New Roman"/>
          <w:sz w:val="22"/>
          <w:szCs w:val="22"/>
        </w:rPr>
        <w:t>использовать установленное на транспортном средстве оборудование и приборы;</w:t>
      </w:r>
    </w:p>
    <w:p w:rsidR="006A1EAD" w:rsidRPr="001036FC" w:rsidRDefault="006A1EAD" w:rsidP="006A1EAD">
      <w:pPr>
        <w:pStyle w:val="af5"/>
        <w:numPr>
          <w:ilvl w:val="0"/>
          <w:numId w:val="4"/>
        </w:numPr>
        <w:ind w:right="57"/>
        <w:rPr>
          <w:rFonts w:ascii="Times New Roman" w:hAnsi="Times New Roman" w:cs="Times New Roman"/>
          <w:sz w:val="22"/>
          <w:szCs w:val="22"/>
        </w:rPr>
      </w:pPr>
      <w:r w:rsidRPr="001036FC">
        <w:rPr>
          <w:rFonts w:ascii="Times New Roman" w:hAnsi="Times New Roman" w:cs="Times New Roman"/>
          <w:sz w:val="22"/>
          <w:szCs w:val="22"/>
        </w:rPr>
        <w:t>заполнять документацию, связанную со спецификой эксплуатации транспортного сре</w:t>
      </w:r>
      <w:r w:rsidRPr="001036FC">
        <w:rPr>
          <w:rFonts w:ascii="Times New Roman" w:hAnsi="Times New Roman" w:cs="Times New Roman"/>
          <w:sz w:val="22"/>
          <w:szCs w:val="22"/>
        </w:rPr>
        <w:t>д</w:t>
      </w:r>
      <w:r w:rsidRPr="001036FC">
        <w:rPr>
          <w:rFonts w:ascii="Times New Roman" w:hAnsi="Times New Roman" w:cs="Times New Roman"/>
          <w:sz w:val="22"/>
          <w:szCs w:val="22"/>
        </w:rPr>
        <w:t>ства;</w:t>
      </w:r>
    </w:p>
    <w:p w:rsidR="006A1EAD" w:rsidRPr="001036FC" w:rsidRDefault="006A1EAD" w:rsidP="006A1EAD">
      <w:pPr>
        <w:pStyle w:val="af5"/>
        <w:numPr>
          <w:ilvl w:val="0"/>
          <w:numId w:val="4"/>
        </w:numPr>
        <w:rPr>
          <w:rFonts w:ascii="Times New Roman" w:hAnsi="Times New Roman" w:cs="Times New Roman"/>
          <w:sz w:val="22"/>
          <w:szCs w:val="22"/>
        </w:rPr>
      </w:pPr>
      <w:r w:rsidRPr="001036FC">
        <w:rPr>
          <w:rFonts w:ascii="Times New Roman" w:hAnsi="Times New Roman" w:cs="Times New Roman"/>
          <w:sz w:val="22"/>
          <w:szCs w:val="22"/>
        </w:rPr>
        <w:t xml:space="preserve">использовать различные типы </w:t>
      </w:r>
      <w:proofErr w:type="spellStart"/>
      <w:r w:rsidRPr="001036FC">
        <w:rPr>
          <w:rFonts w:ascii="Times New Roman" w:hAnsi="Times New Roman" w:cs="Times New Roman"/>
          <w:sz w:val="22"/>
          <w:szCs w:val="22"/>
        </w:rPr>
        <w:t>тахографов</w:t>
      </w:r>
      <w:proofErr w:type="spellEnd"/>
      <w:r w:rsidRPr="001036FC">
        <w:rPr>
          <w:rFonts w:ascii="Times New Roman" w:hAnsi="Times New Roman" w:cs="Times New Roman"/>
          <w:sz w:val="22"/>
          <w:szCs w:val="22"/>
        </w:rPr>
        <w:t>;</w:t>
      </w:r>
    </w:p>
    <w:p w:rsidR="006A1EAD" w:rsidRPr="001036FC" w:rsidRDefault="006A1EAD" w:rsidP="006A1EAD">
      <w:pPr>
        <w:pStyle w:val="af5"/>
        <w:numPr>
          <w:ilvl w:val="0"/>
          <w:numId w:val="4"/>
        </w:numPr>
        <w:rPr>
          <w:rFonts w:ascii="Times New Roman" w:hAnsi="Times New Roman" w:cs="Times New Roman"/>
          <w:sz w:val="22"/>
          <w:szCs w:val="22"/>
        </w:rPr>
      </w:pPr>
      <w:r w:rsidRPr="001036FC">
        <w:rPr>
          <w:rFonts w:ascii="Times New Roman" w:hAnsi="Times New Roman" w:cs="Times New Roman"/>
          <w:sz w:val="22"/>
          <w:szCs w:val="22"/>
        </w:rPr>
        <w:t>выполнять мероприятия по оказанию первой помощи пострадавшим в доро</w:t>
      </w:r>
      <w:r w:rsidRPr="001036FC">
        <w:rPr>
          <w:rFonts w:ascii="Times New Roman" w:hAnsi="Times New Roman" w:cs="Times New Roman"/>
          <w:sz w:val="22"/>
          <w:szCs w:val="22"/>
        </w:rPr>
        <w:t>ж</w:t>
      </w:r>
      <w:r w:rsidRPr="001036FC">
        <w:rPr>
          <w:rFonts w:ascii="Times New Roman" w:hAnsi="Times New Roman" w:cs="Times New Roman"/>
          <w:sz w:val="22"/>
          <w:szCs w:val="22"/>
        </w:rPr>
        <w:t>но-транспортном происшествии;</w:t>
      </w:r>
    </w:p>
    <w:p w:rsidR="006A1EAD" w:rsidRPr="001036FC" w:rsidRDefault="006A1EAD" w:rsidP="006A1EAD">
      <w:pPr>
        <w:pStyle w:val="af5"/>
        <w:numPr>
          <w:ilvl w:val="0"/>
          <w:numId w:val="4"/>
        </w:numPr>
        <w:rPr>
          <w:sz w:val="22"/>
          <w:szCs w:val="22"/>
        </w:rPr>
      </w:pPr>
      <w:r w:rsidRPr="001036FC">
        <w:rPr>
          <w:rFonts w:ascii="Times New Roman" w:hAnsi="Times New Roman" w:cs="Times New Roman"/>
          <w:sz w:val="22"/>
          <w:szCs w:val="22"/>
        </w:rPr>
        <w:t>совершенствовать свои навыки управления транспортным средством.</w:t>
      </w:r>
    </w:p>
    <w:p w:rsidR="006A1EAD" w:rsidRPr="001036FC" w:rsidRDefault="006A1EAD" w:rsidP="006A1EAD">
      <w:pPr>
        <w:pStyle w:val="1"/>
        <w:spacing w:before="0" w:after="0"/>
        <w:rPr>
          <w:color w:val="auto"/>
          <w:sz w:val="22"/>
          <w:szCs w:val="22"/>
        </w:rPr>
      </w:pPr>
      <w:bookmarkStart w:id="26" w:name="sub_22005"/>
    </w:p>
    <w:p w:rsidR="00565523" w:rsidRPr="001036FC" w:rsidRDefault="00565523" w:rsidP="006A1EAD">
      <w:pPr>
        <w:pStyle w:val="1"/>
        <w:spacing w:before="0" w:after="0"/>
        <w:rPr>
          <w:color w:val="auto"/>
          <w:sz w:val="22"/>
          <w:szCs w:val="22"/>
        </w:rPr>
      </w:pPr>
    </w:p>
    <w:p w:rsidR="00565523" w:rsidRPr="001036FC" w:rsidRDefault="00565523" w:rsidP="006A1EAD">
      <w:pPr>
        <w:pStyle w:val="1"/>
        <w:spacing w:before="0" w:after="0"/>
        <w:rPr>
          <w:color w:val="auto"/>
          <w:sz w:val="22"/>
          <w:szCs w:val="22"/>
        </w:rPr>
      </w:pPr>
    </w:p>
    <w:p w:rsidR="00565523" w:rsidRPr="001036FC" w:rsidRDefault="00565523" w:rsidP="006A1EAD">
      <w:pPr>
        <w:pStyle w:val="1"/>
        <w:spacing w:before="0" w:after="0"/>
        <w:rPr>
          <w:color w:val="auto"/>
          <w:sz w:val="22"/>
          <w:szCs w:val="22"/>
        </w:rPr>
      </w:pPr>
    </w:p>
    <w:p w:rsidR="006A1EAD" w:rsidRPr="001036FC" w:rsidRDefault="006A1EAD" w:rsidP="006A1EAD">
      <w:pPr>
        <w:pStyle w:val="1"/>
        <w:spacing w:before="0" w:after="0"/>
        <w:rPr>
          <w:color w:val="auto"/>
          <w:sz w:val="22"/>
          <w:szCs w:val="22"/>
        </w:rPr>
      </w:pPr>
      <w:r w:rsidRPr="001036FC">
        <w:rPr>
          <w:color w:val="auto"/>
          <w:sz w:val="22"/>
          <w:szCs w:val="22"/>
        </w:rPr>
        <w:t>V. УСЛОВИЯ РЕАЛИЗАЦИИ ПРОГРАММЫ</w:t>
      </w:r>
    </w:p>
    <w:bookmarkEnd w:id="26"/>
    <w:p w:rsidR="006A1EAD" w:rsidRPr="001036FC" w:rsidRDefault="006A1EAD" w:rsidP="006A1EAD">
      <w:pPr>
        <w:rPr>
          <w:sz w:val="22"/>
          <w:szCs w:val="22"/>
        </w:rPr>
      </w:pPr>
    </w:p>
    <w:p w:rsidR="006A1EAD" w:rsidRPr="001036FC" w:rsidRDefault="006A1EAD" w:rsidP="006A1EAD">
      <w:pPr>
        <w:ind w:left="57" w:right="57" w:firstLine="540"/>
        <w:rPr>
          <w:rFonts w:ascii="Times New Roman" w:hAnsi="Times New Roman" w:cs="Times New Roman"/>
          <w:sz w:val="22"/>
          <w:szCs w:val="22"/>
        </w:rPr>
      </w:pPr>
      <w:r w:rsidRPr="001036FC">
        <w:rPr>
          <w:rFonts w:ascii="Times New Roman" w:hAnsi="Times New Roman" w:cs="Times New Roman"/>
          <w:sz w:val="22"/>
          <w:szCs w:val="22"/>
        </w:rPr>
        <w:t xml:space="preserve">5.1. </w:t>
      </w:r>
      <w:proofErr w:type="gramStart"/>
      <w:r w:rsidRPr="001036FC">
        <w:rPr>
          <w:rFonts w:ascii="Times New Roman" w:hAnsi="Times New Roman" w:cs="Times New Roman"/>
          <w:sz w:val="22"/>
          <w:szCs w:val="22"/>
        </w:rPr>
        <w:t>Организационно-педагогические условия должны обеспечивать реализацию  о</w:t>
      </w:r>
      <w:r w:rsidRPr="001036FC">
        <w:rPr>
          <w:rFonts w:ascii="Times New Roman" w:hAnsi="Times New Roman" w:cs="Times New Roman"/>
          <w:sz w:val="22"/>
          <w:szCs w:val="22"/>
        </w:rPr>
        <w:t>б</w:t>
      </w:r>
      <w:r w:rsidRPr="001036FC">
        <w:rPr>
          <w:rFonts w:ascii="Times New Roman" w:hAnsi="Times New Roman" w:cs="Times New Roman"/>
          <w:sz w:val="22"/>
          <w:szCs w:val="22"/>
        </w:rPr>
        <w:t>разовательной программы в полном объеме, соответствие качества подготовки обучающихся потребностям физического или юридического лиц,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6A1EAD" w:rsidRPr="001036FC" w:rsidRDefault="006A1EAD" w:rsidP="006A1EAD">
      <w:pPr>
        <w:ind w:left="57" w:right="57" w:firstLine="540"/>
        <w:rPr>
          <w:rFonts w:ascii="Times New Roman" w:hAnsi="Times New Roman" w:cs="Times New Roman"/>
          <w:sz w:val="22"/>
          <w:szCs w:val="22"/>
        </w:rPr>
      </w:pPr>
      <w:r w:rsidRPr="001036FC">
        <w:rPr>
          <w:rFonts w:ascii="Times New Roman" w:hAnsi="Times New Roman" w:cs="Times New Roman"/>
          <w:sz w:val="22"/>
          <w:szCs w:val="22"/>
        </w:rPr>
        <w:t>Для определения соответствия применяемых форм, средств, методов обучения и во</w:t>
      </w:r>
      <w:r w:rsidRPr="001036FC">
        <w:rPr>
          <w:rFonts w:ascii="Times New Roman" w:hAnsi="Times New Roman" w:cs="Times New Roman"/>
          <w:sz w:val="22"/>
          <w:szCs w:val="22"/>
        </w:rPr>
        <w:t>с</w:t>
      </w:r>
      <w:r w:rsidRPr="001036FC">
        <w:rPr>
          <w:rFonts w:ascii="Times New Roman" w:hAnsi="Times New Roman" w:cs="Times New Roman"/>
          <w:sz w:val="22"/>
          <w:szCs w:val="22"/>
        </w:rPr>
        <w:t>питания возрастным, психофизическим особенностям и способностям обучающихся, пров</w:t>
      </w:r>
      <w:r w:rsidRPr="001036FC">
        <w:rPr>
          <w:rFonts w:ascii="Times New Roman" w:hAnsi="Times New Roman" w:cs="Times New Roman"/>
          <w:sz w:val="22"/>
          <w:szCs w:val="22"/>
        </w:rPr>
        <w:t>о</w:t>
      </w:r>
      <w:r w:rsidRPr="001036FC">
        <w:rPr>
          <w:rFonts w:ascii="Times New Roman" w:hAnsi="Times New Roman" w:cs="Times New Roman"/>
          <w:sz w:val="22"/>
          <w:szCs w:val="22"/>
        </w:rPr>
        <w:t>дится тестирование обучающихся с помощью соответствующих специалистов.</w:t>
      </w:r>
    </w:p>
    <w:p w:rsidR="006A1EAD" w:rsidRPr="001036FC" w:rsidRDefault="006A1EAD" w:rsidP="006A1EAD">
      <w:pPr>
        <w:ind w:left="57" w:right="57" w:firstLine="540"/>
        <w:rPr>
          <w:rFonts w:ascii="Times New Roman" w:hAnsi="Times New Roman" w:cs="Times New Roman"/>
          <w:sz w:val="22"/>
          <w:szCs w:val="22"/>
        </w:rPr>
      </w:pPr>
      <w:r w:rsidRPr="001036FC">
        <w:rPr>
          <w:rFonts w:ascii="Times New Roman" w:hAnsi="Times New Roman" w:cs="Times New Roman"/>
          <w:sz w:val="22"/>
          <w:szCs w:val="22"/>
        </w:rPr>
        <w:t>Необходимость применения аппаратно-программного комплекса тестирования и ра</w:t>
      </w:r>
      <w:r w:rsidRPr="001036FC">
        <w:rPr>
          <w:rFonts w:ascii="Times New Roman" w:hAnsi="Times New Roman" w:cs="Times New Roman"/>
          <w:sz w:val="22"/>
          <w:szCs w:val="22"/>
        </w:rPr>
        <w:t>з</w:t>
      </w:r>
      <w:r w:rsidRPr="001036FC">
        <w:rPr>
          <w:rFonts w:ascii="Times New Roman" w:hAnsi="Times New Roman" w:cs="Times New Roman"/>
          <w:sz w:val="22"/>
          <w:szCs w:val="22"/>
        </w:rPr>
        <w:t xml:space="preserve">вития </w:t>
      </w:r>
      <w:proofErr w:type="gramStart"/>
      <w:r w:rsidRPr="001036FC">
        <w:rPr>
          <w:rFonts w:ascii="Times New Roman" w:hAnsi="Times New Roman" w:cs="Times New Roman"/>
          <w:sz w:val="22"/>
          <w:szCs w:val="22"/>
        </w:rPr>
        <w:t>психофизиологический</w:t>
      </w:r>
      <w:proofErr w:type="gramEnd"/>
      <w:r w:rsidRPr="001036FC">
        <w:rPr>
          <w:rFonts w:ascii="Times New Roman" w:hAnsi="Times New Roman" w:cs="Times New Roman"/>
          <w:sz w:val="22"/>
          <w:szCs w:val="22"/>
        </w:rPr>
        <w:t xml:space="preserve"> качеств водителя отсутствует.</w:t>
      </w:r>
    </w:p>
    <w:p w:rsidR="006A1EAD" w:rsidRPr="001036FC" w:rsidRDefault="006A1EAD" w:rsidP="006A1EAD">
      <w:pPr>
        <w:ind w:left="57" w:right="57" w:firstLine="540"/>
        <w:rPr>
          <w:rFonts w:ascii="Times New Roman" w:hAnsi="Times New Roman" w:cs="Times New Roman"/>
          <w:sz w:val="22"/>
          <w:szCs w:val="22"/>
        </w:rPr>
      </w:pPr>
      <w:proofErr w:type="gramStart"/>
      <w:r w:rsidRPr="001036FC">
        <w:rPr>
          <w:rFonts w:ascii="Times New Roman" w:hAnsi="Times New Roman" w:cs="Times New Roman"/>
          <w:sz w:val="22"/>
          <w:szCs w:val="22"/>
        </w:rPr>
        <w:t>Обучение проводится с использованием учебно-материальной базы, соответствующей требованиям, установленным пунктом 1 статьи 16 и пунктом 1 статьи 20 Федерального закона №196-ФЗ (Собрание законодательства Российской Федерации, 1995, №50, ст. 4873, 2021, №27, ст. 5159) и подпунктом «б» пункта 11 Положения о Государственной инспекции бе</w:t>
      </w:r>
      <w:r w:rsidRPr="001036FC">
        <w:rPr>
          <w:rFonts w:ascii="Times New Roman" w:hAnsi="Times New Roman" w:cs="Times New Roman"/>
          <w:sz w:val="22"/>
          <w:szCs w:val="22"/>
        </w:rPr>
        <w:t>з</w:t>
      </w:r>
      <w:r w:rsidRPr="001036FC">
        <w:rPr>
          <w:rFonts w:ascii="Times New Roman" w:hAnsi="Times New Roman" w:cs="Times New Roman"/>
          <w:sz w:val="22"/>
          <w:szCs w:val="22"/>
        </w:rPr>
        <w:t>опасности дорожного движения Министерства внутренних дел Российской Федерации, утверждённого Указом Президента Российской Федерации от 15 июня 1998 г</w:t>
      </w:r>
      <w:proofErr w:type="gramEnd"/>
      <w:r w:rsidRPr="001036FC">
        <w:rPr>
          <w:rFonts w:ascii="Times New Roman" w:hAnsi="Times New Roman" w:cs="Times New Roman"/>
          <w:sz w:val="22"/>
          <w:szCs w:val="22"/>
        </w:rPr>
        <w:t>. №711 «О д</w:t>
      </w:r>
      <w:r w:rsidRPr="001036FC">
        <w:rPr>
          <w:rFonts w:ascii="Times New Roman" w:hAnsi="Times New Roman" w:cs="Times New Roman"/>
          <w:sz w:val="22"/>
          <w:szCs w:val="22"/>
        </w:rPr>
        <w:t>о</w:t>
      </w:r>
      <w:r w:rsidRPr="001036FC">
        <w:rPr>
          <w:rFonts w:ascii="Times New Roman" w:hAnsi="Times New Roman" w:cs="Times New Roman"/>
          <w:sz w:val="22"/>
          <w:szCs w:val="22"/>
        </w:rPr>
        <w:t>полнительных мерах по обеспечению безопасности дорожного движения» (Собрание зак</w:t>
      </w:r>
      <w:r w:rsidRPr="001036FC">
        <w:rPr>
          <w:rFonts w:ascii="Times New Roman" w:hAnsi="Times New Roman" w:cs="Times New Roman"/>
          <w:sz w:val="22"/>
          <w:szCs w:val="22"/>
        </w:rPr>
        <w:t>о</w:t>
      </w:r>
      <w:r w:rsidRPr="001036FC">
        <w:rPr>
          <w:rFonts w:ascii="Times New Roman" w:hAnsi="Times New Roman" w:cs="Times New Roman"/>
          <w:sz w:val="22"/>
          <w:szCs w:val="22"/>
        </w:rPr>
        <w:t>нодательства Российской Федерации, 1998, №25, ст. 2897, 2018, №38, ст. 5835).</w:t>
      </w:r>
    </w:p>
    <w:p w:rsidR="006A1EAD" w:rsidRPr="001036FC" w:rsidRDefault="006A1EAD" w:rsidP="006A1EAD">
      <w:pPr>
        <w:ind w:left="57" w:right="57" w:firstLine="540"/>
        <w:rPr>
          <w:rFonts w:ascii="Times New Roman" w:hAnsi="Times New Roman" w:cs="Times New Roman"/>
          <w:sz w:val="22"/>
          <w:szCs w:val="22"/>
        </w:rPr>
      </w:pPr>
      <w:r w:rsidRPr="001036FC">
        <w:rPr>
          <w:rFonts w:ascii="Times New Roman" w:hAnsi="Times New Roman" w:cs="Times New Roman"/>
          <w:sz w:val="22"/>
          <w:szCs w:val="22"/>
        </w:rPr>
        <w:t xml:space="preserve">Теоретическое обучение проводится в оборудованных учебных кабинетах. </w:t>
      </w:r>
    </w:p>
    <w:p w:rsidR="006A1EAD" w:rsidRPr="001036FC" w:rsidRDefault="006A1EAD" w:rsidP="006A1EAD">
      <w:pPr>
        <w:ind w:left="57" w:right="57" w:firstLine="540"/>
        <w:rPr>
          <w:rFonts w:ascii="Times New Roman" w:hAnsi="Times New Roman" w:cs="Times New Roman"/>
          <w:sz w:val="22"/>
          <w:szCs w:val="22"/>
        </w:rPr>
      </w:pPr>
      <w:r w:rsidRPr="001036FC">
        <w:rPr>
          <w:rFonts w:ascii="Times New Roman" w:hAnsi="Times New Roman" w:cs="Times New Roman"/>
          <w:sz w:val="22"/>
          <w:szCs w:val="22"/>
        </w:rPr>
        <w:t>Наполняемость учебной группы не должна превышать 30 человек.</w:t>
      </w:r>
    </w:p>
    <w:p w:rsidR="006A1EAD" w:rsidRPr="001036FC" w:rsidRDefault="006A1EAD" w:rsidP="006A1EAD">
      <w:pPr>
        <w:ind w:left="57" w:right="57" w:firstLine="540"/>
        <w:rPr>
          <w:rFonts w:ascii="Times New Roman" w:hAnsi="Times New Roman" w:cs="Times New Roman"/>
          <w:sz w:val="22"/>
          <w:szCs w:val="22"/>
        </w:rPr>
      </w:pPr>
      <w:r w:rsidRPr="001036FC">
        <w:rPr>
          <w:rFonts w:ascii="Times New Roman" w:hAnsi="Times New Roman" w:cs="Times New Roman"/>
          <w:sz w:val="22"/>
          <w:szCs w:val="22"/>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A1EAD" w:rsidRPr="001036FC" w:rsidRDefault="006A1EAD" w:rsidP="006A1EAD">
      <w:pPr>
        <w:ind w:left="57" w:right="57" w:firstLine="540"/>
        <w:rPr>
          <w:rFonts w:ascii="Times New Roman" w:hAnsi="Times New Roman" w:cs="Times New Roman"/>
          <w:sz w:val="22"/>
          <w:szCs w:val="22"/>
        </w:rPr>
      </w:pPr>
      <w:r w:rsidRPr="001036FC">
        <w:rPr>
          <w:rFonts w:ascii="Times New Roman" w:hAnsi="Times New Roman" w:cs="Times New Roman"/>
          <w:sz w:val="22"/>
          <w:szCs w:val="22"/>
        </w:rPr>
        <w:t>Расчетная формула для определения общего числа учебных кабинетов для теоретич</w:t>
      </w:r>
      <w:r w:rsidRPr="001036FC">
        <w:rPr>
          <w:rFonts w:ascii="Times New Roman" w:hAnsi="Times New Roman" w:cs="Times New Roman"/>
          <w:sz w:val="22"/>
          <w:szCs w:val="22"/>
        </w:rPr>
        <w:t>е</w:t>
      </w:r>
      <w:r w:rsidRPr="001036FC">
        <w:rPr>
          <w:rFonts w:ascii="Times New Roman" w:hAnsi="Times New Roman" w:cs="Times New Roman"/>
          <w:sz w:val="22"/>
          <w:szCs w:val="22"/>
        </w:rPr>
        <w:t>ского обучения:</w:t>
      </w:r>
    </w:p>
    <w:p w:rsidR="006A1EAD" w:rsidRPr="001036FC" w:rsidRDefault="006A1EAD" w:rsidP="006A1EAD">
      <w:pPr>
        <w:ind w:firstLine="698"/>
        <w:jc w:val="center"/>
        <w:rPr>
          <w:rFonts w:ascii="Times New Roman" w:hAnsi="Times New Roman" w:cs="Times New Roman"/>
          <w:sz w:val="22"/>
          <w:szCs w:val="22"/>
        </w:rPr>
      </w:pPr>
      <w:r w:rsidRPr="001036FC">
        <w:rPr>
          <w:rFonts w:ascii="Times New Roman" w:hAnsi="Times New Roman" w:cs="Times New Roman"/>
          <w:noProof/>
          <w:position w:val="-28"/>
          <w:sz w:val="22"/>
          <w:szCs w:val="22"/>
        </w:rPr>
        <w:drawing>
          <wp:inline distT="0" distB="0" distL="0" distR="0" wp14:anchorId="71F269AF" wp14:editId="7BCD6046">
            <wp:extent cx="1400175" cy="457200"/>
            <wp:effectExtent l="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1400175" cy="457200"/>
                    </a:xfrm>
                    <a:prstGeom prst="rect">
                      <a:avLst/>
                    </a:prstGeom>
                    <a:noFill/>
                    <a:ln w="9525">
                      <a:noFill/>
                      <a:miter lim="800000"/>
                      <a:headEnd/>
                      <a:tailEnd/>
                    </a:ln>
                  </pic:spPr>
                </pic:pic>
              </a:graphicData>
            </a:graphic>
          </wp:inline>
        </w:drawing>
      </w:r>
    </w:p>
    <w:p w:rsidR="006A1EAD" w:rsidRPr="001036FC" w:rsidRDefault="006A1EAD" w:rsidP="006A1EAD">
      <w:pPr>
        <w:rPr>
          <w:rFonts w:ascii="Times New Roman" w:hAnsi="Times New Roman" w:cs="Times New Roman"/>
          <w:sz w:val="22"/>
          <w:szCs w:val="22"/>
        </w:rPr>
      </w:pPr>
      <w:r w:rsidRPr="001036FC">
        <w:rPr>
          <w:rFonts w:ascii="Times New Roman" w:hAnsi="Times New Roman" w:cs="Times New Roman"/>
          <w:sz w:val="22"/>
          <w:szCs w:val="22"/>
        </w:rPr>
        <w:t xml:space="preserve">где </w:t>
      </w:r>
      <w:proofErr w:type="gramStart"/>
      <w:r w:rsidRPr="001036FC">
        <w:rPr>
          <w:rFonts w:ascii="Times New Roman" w:hAnsi="Times New Roman" w:cs="Times New Roman"/>
          <w:sz w:val="22"/>
          <w:szCs w:val="22"/>
        </w:rPr>
        <w:t>П</w:t>
      </w:r>
      <w:proofErr w:type="gramEnd"/>
      <w:r w:rsidRPr="001036FC">
        <w:rPr>
          <w:rFonts w:ascii="Times New Roman" w:hAnsi="Times New Roman" w:cs="Times New Roman"/>
          <w:sz w:val="22"/>
          <w:szCs w:val="22"/>
        </w:rPr>
        <w:t xml:space="preserve"> - число необходимых помещений </w:t>
      </w:r>
    </w:p>
    <w:p w:rsidR="006A1EAD" w:rsidRPr="001036FC" w:rsidRDefault="006A1EAD" w:rsidP="006A1EAD">
      <w:pPr>
        <w:rPr>
          <w:rFonts w:ascii="Times New Roman" w:hAnsi="Times New Roman" w:cs="Times New Roman"/>
          <w:sz w:val="22"/>
          <w:szCs w:val="22"/>
        </w:rPr>
      </w:pPr>
      <w:r w:rsidRPr="001036FC">
        <w:rPr>
          <w:rFonts w:ascii="Times New Roman" w:hAnsi="Times New Roman" w:cs="Times New Roman"/>
          <w:noProof/>
          <w:sz w:val="22"/>
          <w:szCs w:val="22"/>
        </w:rPr>
        <w:drawing>
          <wp:inline distT="0" distB="0" distL="0" distR="0" wp14:anchorId="10F34775" wp14:editId="600907E1">
            <wp:extent cx="276225" cy="2667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1036FC">
        <w:rPr>
          <w:rFonts w:ascii="Times New Roman" w:hAnsi="Times New Roman" w:cs="Times New Roman"/>
          <w:sz w:val="22"/>
          <w:szCs w:val="22"/>
        </w:rPr>
        <w:t xml:space="preserve"> - расчетное учебное время полного курса теоретического обучения на одну группу, в часах;</w:t>
      </w:r>
    </w:p>
    <w:p w:rsidR="006A1EAD" w:rsidRPr="001036FC" w:rsidRDefault="006A1EAD" w:rsidP="006A1EAD">
      <w:pPr>
        <w:rPr>
          <w:rFonts w:ascii="Times New Roman" w:hAnsi="Times New Roman" w:cs="Times New Roman"/>
          <w:sz w:val="22"/>
          <w:szCs w:val="22"/>
        </w:rPr>
      </w:pPr>
      <w:r w:rsidRPr="001036FC">
        <w:rPr>
          <w:rFonts w:ascii="Times New Roman" w:hAnsi="Times New Roman" w:cs="Times New Roman"/>
          <w:sz w:val="22"/>
          <w:szCs w:val="22"/>
        </w:rPr>
        <w:t>n - общее число групп;</w:t>
      </w:r>
    </w:p>
    <w:p w:rsidR="006A1EAD" w:rsidRPr="001036FC" w:rsidRDefault="006A1EAD" w:rsidP="006A1EAD">
      <w:pPr>
        <w:rPr>
          <w:rFonts w:ascii="Times New Roman" w:hAnsi="Times New Roman" w:cs="Times New Roman"/>
          <w:sz w:val="22"/>
          <w:szCs w:val="22"/>
        </w:rPr>
      </w:pPr>
      <w:r w:rsidRPr="001036FC">
        <w:rPr>
          <w:rFonts w:ascii="Times New Roman" w:hAnsi="Times New Roman" w:cs="Times New Roman"/>
          <w:sz w:val="22"/>
          <w:szCs w:val="22"/>
        </w:rPr>
        <w:t xml:space="preserve">0,75 - постоянный коэффициент (загрузка учебного кабинета принимается </w:t>
      </w:r>
      <w:proofErr w:type="gramStart"/>
      <w:r w:rsidRPr="001036FC">
        <w:rPr>
          <w:rFonts w:ascii="Times New Roman" w:hAnsi="Times New Roman" w:cs="Times New Roman"/>
          <w:sz w:val="22"/>
          <w:szCs w:val="22"/>
        </w:rPr>
        <w:t>равной</w:t>
      </w:r>
      <w:proofErr w:type="gramEnd"/>
      <w:r w:rsidRPr="001036FC">
        <w:rPr>
          <w:rFonts w:ascii="Times New Roman" w:hAnsi="Times New Roman" w:cs="Times New Roman"/>
          <w:sz w:val="22"/>
          <w:szCs w:val="22"/>
        </w:rPr>
        <w:t xml:space="preserve"> 75%);</w:t>
      </w:r>
    </w:p>
    <w:p w:rsidR="006A1EAD" w:rsidRPr="001036FC" w:rsidRDefault="006A1EAD" w:rsidP="006A1EAD">
      <w:pPr>
        <w:rPr>
          <w:rFonts w:ascii="Times New Roman" w:hAnsi="Times New Roman" w:cs="Times New Roman"/>
          <w:sz w:val="22"/>
          <w:szCs w:val="22"/>
        </w:rPr>
      </w:pPr>
      <w:r w:rsidRPr="001036FC">
        <w:rPr>
          <w:rFonts w:ascii="Times New Roman" w:hAnsi="Times New Roman" w:cs="Times New Roman"/>
          <w:noProof/>
          <w:sz w:val="22"/>
          <w:szCs w:val="22"/>
        </w:rPr>
        <w:drawing>
          <wp:inline distT="0" distB="0" distL="0" distR="0" wp14:anchorId="55801B4D" wp14:editId="2EA44DA3">
            <wp:extent cx="409575"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09575" cy="266700"/>
                    </a:xfrm>
                    <a:prstGeom prst="rect">
                      <a:avLst/>
                    </a:prstGeom>
                    <a:noFill/>
                    <a:ln w="9525">
                      <a:noFill/>
                      <a:miter lim="800000"/>
                      <a:headEnd/>
                      <a:tailEnd/>
                    </a:ln>
                  </pic:spPr>
                </pic:pic>
              </a:graphicData>
            </a:graphic>
          </wp:inline>
        </w:drawing>
      </w:r>
      <w:r w:rsidRPr="001036FC">
        <w:rPr>
          <w:rFonts w:ascii="Times New Roman" w:hAnsi="Times New Roman" w:cs="Times New Roman"/>
          <w:sz w:val="22"/>
          <w:szCs w:val="22"/>
        </w:rPr>
        <w:t xml:space="preserve"> - фонд времени использования помещения в часах.</w:t>
      </w:r>
    </w:p>
    <w:p w:rsidR="006A1EAD" w:rsidRPr="001036FC" w:rsidRDefault="006A1EAD" w:rsidP="006A1EAD">
      <w:pPr>
        <w:rPr>
          <w:rFonts w:ascii="Times New Roman" w:hAnsi="Times New Roman" w:cs="Times New Roman"/>
          <w:sz w:val="22"/>
          <w:szCs w:val="22"/>
        </w:rPr>
      </w:pPr>
      <w:r w:rsidRPr="001036FC">
        <w:rPr>
          <w:rFonts w:ascii="Times New Roman" w:hAnsi="Times New Roman" w:cs="Times New Roman"/>
          <w:sz w:val="22"/>
          <w:szCs w:val="22"/>
        </w:rPr>
        <w:t>Обучение вождению проводится вне сетки учебного времени мастером произво</w:t>
      </w:r>
      <w:r w:rsidRPr="001036FC">
        <w:rPr>
          <w:rFonts w:ascii="Times New Roman" w:hAnsi="Times New Roman" w:cs="Times New Roman"/>
          <w:sz w:val="22"/>
          <w:szCs w:val="22"/>
        </w:rPr>
        <w:t>д</w:t>
      </w:r>
      <w:r w:rsidRPr="001036FC">
        <w:rPr>
          <w:rFonts w:ascii="Times New Roman" w:hAnsi="Times New Roman" w:cs="Times New Roman"/>
          <w:sz w:val="22"/>
          <w:szCs w:val="22"/>
        </w:rPr>
        <w:t>ственного обучения индивидуально с каждым обучающимся в соответствии с графиком оч</w:t>
      </w:r>
      <w:r w:rsidRPr="001036FC">
        <w:rPr>
          <w:rFonts w:ascii="Times New Roman" w:hAnsi="Times New Roman" w:cs="Times New Roman"/>
          <w:sz w:val="22"/>
          <w:szCs w:val="22"/>
        </w:rPr>
        <w:t>е</w:t>
      </w:r>
      <w:r w:rsidRPr="001036FC">
        <w:rPr>
          <w:rFonts w:ascii="Times New Roman" w:hAnsi="Times New Roman" w:cs="Times New Roman"/>
          <w:sz w:val="22"/>
          <w:szCs w:val="22"/>
        </w:rPr>
        <w:t>редности обучения вождению.</w:t>
      </w:r>
    </w:p>
    <w:p w:rsidR="006A1EAD" w:rsidRPr="001036FC" w:rsidRDefault="006A1EAD" w:rsidP="006A1EAD">
      <w:pPr>
        <w:ind w:left="57" w:right="57" w:firstLine="540"/>
        <w:rPr>
          <w:rFonts w:ascii="Times New Roman" w:hAnsi="Times New Roman" w:cs="Times New Roman"/>
          <w:sz w:val="22"/>
          <w:szCs w:val="22"/>
        </w:rPr>
      </w:pPr>
      <w:bookmarkStart w:id="27" w:name="sub_17054"/>
      <w:r w:rsidRPr="001036FC">
        <w:rPr>
          <w:rFonts w:ascii="Times New Roman" w:hAnsi="Times New Roman" w:cs="Times New Roman"/>
          <w:sz w:val="22"/>
          <w:szCs w:val="22"/>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6A1EAD" w:rsidRPr="001036FC" w:rsidRDefault="006A1EAD" w:rsidP="006A1EAD">
      <w:pPr>
        <w:ind w:left="57" w:right="57" w:firstLine="540"/>
        <w:rPr>
          <w:rFonts w:ascii="Times New Roman" w:hAnsi="Times New Roman" w:cs="Times New Roman"/>
          <w:sz w:val="22"/>
          <w:szCs w:val="22"/>
        </w:rPr>
      </w:pPr>
      <w:r w:rsidRPr="001036FC">
        <w:rPr>
          <w:rFonts w:ascii="Times New Roman" w:hAnsi="Times New Roman" w:cs="Times New Roman"/>
          <w:sz w:val="22"/>
          <w:szCs w:val="22"/>
        </w:rPr>
        <w:t xml:space="preserve">Первоначальное обучение вождению транспортных средств должно проводиться на закрытой площадке ЧПОУ "Черновская автошкола", расположенной по адресу г. Чита, </w:t>
      </w:r>
      <w:proofErr w:type="spellStart"/>
      <w:r w:rsidRPr="001036FC">
        <w:rPr>
          <w:rFonts w:ascii="Times New Roman" w:hAnsi="Times New Roman" w:cs="Times New Roman"/>
          <w:sz w:val="22"/>
          <w:szCs w:val="22"/>
        </w:rPr>
        <w:t>Угданский</w:t>
      </w:r>
      <w:proofErr w:type="spellEnd"/>
      <w:r w:rsidRPr="001036FC">
        <w:rPr>
          <w:rFonts w:ascii="Times New Roman" w:hAnsi="Times New Roman" w:cs="Times New Roman"/>
          <w:sz w:val="22"/>
          <w:szCs w:val="22"/>
        </w:rPr>
        <w:t xml:space="preserve"> проезд, 29.</w:t>
      </w:r>
    </w:p>
    <w:p w:rsidR="006A1EAD" w:rsidRPr="001036FC" w:rsidRDefault="006A1EAD" w:rsidP="006A1EAD">
      <w:pPr>
        <w:ind w:left="57" w:right="57" w:firstLine="540"/>
        <w:rPr>
          <w:rFonts w:ascii="Times New Roman" w:hAnsi="Times New Roman" w:cs="Times New Roman"/>
          <w:sz w:val="22"/>
          <w:szCs w:val="22"/>
        </w:rPr>
      </w:pPr>
      <w:r w:rsidRPr="001036FC">
        <w:rPr>
          <w:rFonts w:ascii="Times New Roman" w:hAnsi="Times New Roman" w:cs="Times New Roman"/>
          <w:sz w:val="22"/>
          <w:szCs w:val="22"/>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w:t>
      </w:r>
      <w:r w:rsidRPr="001036FC">
        <w:rPr>
          <w:rFonts w:ascii="Times New Roman" w:hAnsi="Times New Roman" w:cs="Times New Roman"/>
          <w:sz w:val="22"/>
          <w:szCs w:val="22"/>
        </w:rPr>
        <w:t>в</w:t>
      </w:r>
      <w:r w:rsidRPr="001036FC">
        <w:rPr>
          <w:rFonts w:ascii="Times New Roman" w:hAnsi="Times New Roman" w:cs="Times New Roman"/>
          <w:sz w:val="22"/>
          <w:szCs w:val="22"/>
        </w:rPr>
        <w:t xml:space="preserve">шие медицинскую справку установленного образца и знающие требования </w:t>
      </w:r>
      <w:hyperlink r:id="rId14" w:history="1">
        <w:r w:rsidRPr="001036FC">
          <w:rPr>
            <w:rFonts w:ascii="Times New Roman" w:hAnsi="Times New Roman" w:cs="Times New Roman"/>
            <w:sz w:val="22"/>
            <w:szCs w:val="22"/>
          </w:rPr>
          <w:t>Правил</w:t>
        </w:r>
      </w:hyperlink>
      <w:r w:rsidRPr="001036FC">
        <w:rPr>
          <w:rFonts w:ascii="Times New Roman" w:hAnsi="Times New Roman" w:cs="Times New Roman"/>
          <w:sz w:val="22"/>
          <w:szCs w:val="22"/>
        </w:rPr>
        <w:t xml:space="preserve"> дорожного движения.</w:t>
      </w:r>
    </w:p>
    <w:p w:rsidR="006A1EAD" w:rsidRPr="001036FC" w:rsidRDefault="006A1EAD" w:rsidP="006A1EAD">
      <w:pPr>
        <w:ind w:left="57" w:right="57" w:firstLine="540"/>
        <w:rPr>
          <w:rFonts w:ascii="Times New Roman" w:hAnsi="Times New Roman" w:cs="Times New Roman"/>
          <w:sz w:val="22"/>
          <w:szCs w:val="22"/>
        </w:rPr>
      </w:pPr>
      <w:r w:rsidRPr="001036FC">
        <w:rPr>
          <w:rFonts w:ascii="Times New Roman" w:hAnsi="Times New Roman" w:cs="Times New Roman"/>
          <w:sz w:val="22"/>
          <w:szCs w:val="22"/>
        </w:rPr>
        <w:t xml:space="preserve">Обучение практическому вождению в условиях дорожного движения проводится на </w:t>
      </w:r>
      <w:r w:rsidRPr="001036FC">
        <w:rPr>
          <w:rFonts w:ascii="Times New Roman" w:hAnsi="Times New Roman" w:cs="Times New Roman"/>
          <w:sz w:val="22"/>
          <w:szCs w:val="22"/>
        </w:rPr>
        <w:lastRenderedPageBreak/>
        <w:t>учебных маршрутах, утверждаемых организацией, осуществляющей образовательную де</w:t>
      </w:r>
      <w:r w:rsidRPr="001036FC">
        <w:rPr>
          <w:rFonts w:ascii="Times New Roman" w:hAnsi="Times New Roman" w:cs="Times New Roman"/>
          <w:sz w:val="22"/>
          <w:szCs w:val="22"/>
        </w:rPr>
        <w:t>я</w:t>
      </w:r>
      <w:r w:rsidRPr="001036FC">
        <w:rPr>
          <w:rFonts w:ascii="Times New Roman" w:hAnsi="Times New Roman" w:cs="Times New Roman"/>
          <w:sz w:val="22"/>
          <w:szCs w:val="22"/>
        </w:rPr>
        <w:t>тельность.</w:t>
      </w:r>
    </w:p>
    <w:p w:rsidR="006A1EAD" w:rsidRPr="001036FC" w:rsidRDefault="006A1EAD" w:rsidP="006A1EAD">
      <w:pPr>
        <w:ind w:left="57" w:right="57" w:firstLine="540"/>
        <w:rPr>
          <w:rFonts w:ascii="Times New Roman" w:hAnsi="Times New Roman" w:cs="Times New Roman"/>
          <w:sz w:val="22"/>
          <w:szCs w:val="22"/>
        </w:rPr>
      </w:pPr>
      <w:proofErr w:type="gramStart"/>
      <w:r w:rsidRPr="001036FC">
        <w:rPr>
          <w:rFonts w:ascii="Times New Roman" w:hAnsi="Times New Roman" w:cs="Times New Roman"/>
          <w:sz w:val="22"/>
          <w:szCs w:val="22"/>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или по</w:t>
      </w:r>
      <w:r w:rsidRPr="001036FC">
        <w:rPr>
          <w:rFonts w:ascii="Times New Roman" w:hAnsi="Times New Roman" w:cs="Times New Roman"/>
          <w:sz w:val="22"/>
          <w:szCs w:val="22"/>
        </w:rPr>
        <w:t>д</w:t>
      </w:r>
      <w:r w:rsidRPr="001036FC">
        <w:rPr>
          <w:rFonts w:ascii="Times New Roman" w:hAnsi="Times New Roman" w:cs="Times New Roman"/>
          <w:sz w:val="22"/>
          <w:szCs w:val="22"/>
        </w:rPr>
        <w:t>категории, согласно особым условиям допуска к работе, указанным в пункте 3.1 професси</w:t>
      </w:r>
      <w:r w:rsidRPr="001036FC">
        <w:rPr>
          <w:rFonts w:ascii="Times New Roman" w:hAnsi="Times New Roman" w:cs="Times New Roman"/>
          <w:sz w:val="22"/>
          <w:szCs w:val="22"/>
        </w:rPr>
        <w:t>о</w:t>
      </w:r>
      <w:r w:rsidRPr="001036FC">
        <w:rPr>
          <w:rFonts w:ascii="Times New Roman" w:hAnsi="Times New Roman" w:cs="Times New Roman"/>
          <w:sz w:val="22"/>
          <w:szCs w:val="22"/>
        </w:rPr>
        <w:t>нального стандарта «Мастер производственного обучения вождению транспортных сре6дств соответствующих категорий и подкатегорий», утвержденного приказов Министерства труда и социальной защиты Российской Федерации от 28 сентября 2018 г. №603н (зарегистрирован</w:t>
      </w:r>
      <w:proofErr w:type="gramEnd"/>
      <w:r w:rsidRPr="001036FC">
        <w:rPr>
          <w:rFonts w:ascii="Times New Roman" w:hAnsi="Times New Roman" w:cs="Times New Roman"/>
          <w:sz w:val="22"/>
          <w:szCs w:val="22"/>
        </w:rPr>
        <w:t xml:space="preserve"> </w:t>
      </w:r>
      <w:proofErr w:type="gramStart"/>
      <w:r w:rsidRPr="001036FC">
        <w:rPr>
          <w:rFonts w:ascii="Times New Roman" w:hAnsi="Times New Roman" w:cs="Times New Roman"/>
          <w:sz w:val="22"/>
          <w:szCs w:val="22"/>
        </w:rPr>
        <w:t>Министерством юстиции Российской Федерации 16 октября 2018 г., регистрационный №52440).</w:t>
      </w:r>
      <w:proofErr w:type="gramEnd"/>
    </w:p>
    <w:p w:rsidR="006A1EAD" w:rsidRPr="001036FC" w:rsidRDefault="006A1EAD" w:rsidP="006A1EAD">
      <w:pPr>
        <w:ind w:left="57" w:right="57" w:firstLine="540"/>
        <w:rPr>
          <w:rFonts w:ascii="Times New Roman" w:hAnsi="Times New Roman" w:cs="Times New Roman"/>
          <w:sz w:val="22"/>
          <w:szCs w:val="22"/>
        </w:rPr>
      </w:pPr>
      <w:r w:rsidRPr="001036FC">
        <w:rPr>
          <w:rFonts w:ascii="Times New Roman" w:hAnsi="Times New Roman" w:cs="Times New Roman"/>
          <w:sz w:val="22"/>
          <w:szCs w:val="22"/>
        </w:rPr>
        <w:t>Транспортные средства, используемые для обучения вождению, должны соответств</w:t>
      </w:r>
      <w:r w:rsidRPr="001036FC">
        <w:rPr>
          <w:rFonts w:ascii="Times New Roman" w:hAnsi="Times New Roman" w:cs="Times New Roman"/>
          <w:sz w:val="22"/>
          <w:szCs w:val="22"/>
        </w:rPr>
        <w:t>о</w:t>
      </w:r>
      <w:r w:rsidRPr="001036FC">
        <w:rPr>
          <w:rFonts w:ascii="Times New Roman" w:hAnsi="Times New Roman" w:cs="Times New Roman"/>
          <w:sz w:val="22"/>
          <w:szCs w:val="22"/>
        </w:rPr>
        <w:t>вать материально-техническим условиям, предусмотренным пунктом 5.4  программы.</w:t>
      </w:r>
    </w:p>
    <w:p w:rsidR="006A1EAD" w:rsidRPr="001036FC" w:rsidRDefault="006A1EAD" w:rsidP="006A1EAD">
      <w:pPr>
        <w:ind w:left="57" w:right="57" w:firstLine="540"/>
        <w:rPr>
          <w:rFonts w:ascii="Times New Roman" w:hAnsi="Times New Roman" w:cs="Times New Roman"/>
          <w:sz w:val="22"/>
          <w:szCs w:val="22"/>
        </w:rPr>
      </w:pPr>
      <w:r w:rsidRPr="001036FC">
        <w:rPr>
          <w:rFonts w:ascii="Times New Roman" w:hAnsi="Times New Roman" w:cs="Times New Roman"/>
          <w:sz w:val="22"/>
          <w:szCs w:val="22"/>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w:t>
      </w:r>
      <w:r w:rsidRPr="001036FC">
        <w:rPr>
          <w:rFonts w:ascii="Times New Roman" w:hAnsi="Times New Roman" w:cs="Times New Roman"/>
          <w:sz w:val="22"/>
          <w:szCs w:val="22"/>
        </w:rPr>
        <w:t>и</w:t>
      </w:r>
      <w:r w:rsidRPr="001036FC">
        <w:rPr>
          <w:rFonts w:ascii="Times New Roman" w:hAnsi="Times New Roman" w:cs="Times New Roman"/>
          <w:sz w:val="22"/>
          <w:szCs w:val="22"/>
        </w:rPr>
        <w:t>кационных справочниках по соответствующим должностям и (или</w:t>
      </w:r>
      <w:proofErr w:type="gramStart"/>
      <w:r w:rsidRPr="001036FC">
        <w:rPr>
          <w:rFonts w:ascii="Times New Roman" w:hAnsi="Times New Roman" w:cs="Times New Roman"/>
          <w:sz w:val="22"/>
          <w:szCs w:val="22"/>
        </w:rPr>
        <w:t>)п</w:t>
      </w:r>
      <w:proofErr w:type="gramEnd"/>
      <w:r w:rsidRPr="001036FC">
        <w:rPr>
          <w:rFonts w:ascii="Times New Roman" w:hAnsi="Times New Roman" w:cs="Times New Roman"/>
          <w:sz w:val="22"/>
          <w:szCs w:val="22"/>
        </w:rPr>
        <w:t>рофессиональных ста</w:t>
      </w:r>
      <w:r w:rsidRPr="001036FC">
        <w:rPr>
          <w:rFonts w:ascii="Times New Roman" w:hAnsi="Times New Roman" w:cs="Times New Roman"/>
          <w:sz w:val="22"/>
          <w:szCs w:val="22"/>
        </w:rPr>
        <w:t>н</w:t>
      </w:r>
      <w:r w:rsidRPr="001036FC">
        <w:rPr>
          <w:rFonts w:ascii="Times New Roman" w:hAnsi="Times New Roman" w:cs="Times New Roman"/>
          <w:sz w:val="22"/>
          <w:szCs w:val="22"/>
        </w:rPr>
        <w:t>дартах.</w:t>
      </w:r>
    </w:p>
    <w:p w:rsidR="006A1EAD" w:rsidRPr="001036FC" w:rsidRDefault="006A1EAD" w:rsidP="006A1EAD">
      <w:pPr>
        <w:ind w:left="57" w:right="57" w:firstLine="540"/>
        <w:rPr>
          <w:rFonts w:ascii="Times New Roman" w:hAnsi="Times New Roman" w:cs="Times New Roman"/>
          <w:sz w:val="22"/>
          <w:szCs w:val="22"/>
        </w:rPr>
      </w:pPr>
      <w:proofErr w:type="gramStart"/>
      <w:r w:rsidRPr="001036FC">
        <w:rPr>
          <w:rFonts w:ascii="Times New Roman" w:hAnsi="Times New Roman" w:cs="Times New Roman"/>
          <w:sz w:val="22"/>
          <w:szCs w:val="22"/>
        </w:rPr>
        <w:t>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 №761н «Об утверждении Единого квалификационного справочника должностей руководителей, специалистов и служащих», раздел «Квалифик</w:t>
      </w:r>
      <w:r w:rsidRPr="001036FC">
        <w:rPr>
          <w:rFonts w:ascii="Times New Roman" w:hAnsi="Times New Roman" w:cs="Times New Roman"/>
          <w:sz w:val="22"/>
          <w:szCs w:val="22"/>
        </w:rPr>
        <w:t>а</w:t>
      </w:r>
      <w:r w:rsidRPr="001036FC">
        <w:rPr>
          <w:rFonts w:ascii="Times New Roman" w:hAnsi="Times New Roman" w:cs="Times New Roman"/>
          <w:sz w:val="22"/>
          <w:szCs w:val="22"/>
        </w:rPr>
        <w:t>ционные характеристики должностей работников образования» (зарегистрирован Мин</w:t>
      </w:r>
      <w:r w:rsidRPr="001036FC">
        <w:rPr>
          <w:rFonts w:ascii="Times New Roman" w:hAnsi="Times New Roman" w:cs="Times New Roman"/>
          <w:sz w:val="22"/>
          <w:szCs w:val="22"/>
        </w:rPr>
        <w:t>и</w:t>
      </w:r>
      <w:r w:rsidRPr="001036FC">
        <w:rPr>
          <w:rFonts w:ascii="Times New Roman" w:hAnsi="Times New Roman" w:cs="Times New Roman"/>
          <w:sz w:val="22"/>
          <w:szCs w:val="22"/>
        </w:rPr>
        <w:t>стерством юстиции Российской Федерации 6 ноября 2010 г., регистрационный №18638) с изменениями, внесенными приказом Министерства здравоохранения и социального развития Российской Федерации</w:t>
      </w:r>
      <w:proofErr w:type="gramEnd"/>
      <w:r w:rsidRPr="001036FC">
        <w:rPr>
          <w:rFonts w:ascii="Times New Roman" w:hAnsi="Times New Roman" w:cs="Times New Roman"/>
          <w:sz w:val="22"/>
          <w:szCs w:val="22"/>
        </w:rPr>
        <w:t xml:space="preserve"> от 31 мая 2011 г. №448н (зарегистрирован Министерством юстиции Российской Федерации 1 июля 2011г., регистрационный №21240).</w:t>
      </w:r>
    </w:p>
    <w:p w:rsidR="006A1EAD" w:rsidRPr="001036FC" w:rsidRDefault="006A1EAD" w:rsidP="006A1EAD">
      <w:pPr>
        <w:ind w:left="57" w:right="57" w:firstLine="540"/>
        <w:rPr>
          <w:rFonts w:ascii="Times New Roman" w:hAnsi="Times New Roman" w:cs="Times New Roman"/>
          <w:sz w:val="22"/>
          <w:szCs w:val="22"/>
        </w:rPr>
      </w:pPr>
      <w:r w:rsidRPr="001036FC">
        <w:rPr>
          <w:rFonts w:ascii="Times New Roman" w:hAnsi="Times New Roman" w:cs="Times New Roman"/>
          <w:sz w:val="22"/>
          <w:szCs w:val="22"/>
        </w:rPr>
        <w:t>Мастер производственного обучения должен удовлетворять требованиям професси</w:t>
      </w:r>
      <w:r w:rsidRPr="001036FC">
        <w:rPr>
          <w:rFonts w:ascii="Times New Roman" w:hAnsi="Times New Roman" w:cs="Times New Roman"/>
          <w:sz w:val="22"/>
          <w:szCs w:val="22"/>
        </w:rPr>
        <w:t>о</w:t>
      </w:r>
      <w:r w:rsidRPr="001036FC">
        <w:rPr>
          <w:rFonts w:ascii="Times New Roman" w:hAnsi="Times New Roman" w:cs="Times New Roman"/>
          <w:sz w:val="22"/>
          <w:szCs w:val="22"/>
        </w:rPr>
        <w:t>нального стандарта «Мастер производственного обучения вождению транспортных сре6дств соответствующих категорий и подкатегорий», утвержденного приказов Министерства труда и социальной защиты Российской Федерации от 28 сентября 2018 г. №603н (зарегистрирован Министерством юстиции Российской Федерации 16 октября 2018 г., регистрационный №52440).</w:t>
      </w:r>
    </w:p>
    <w:p w:rsidR="006A1EAD" w:rsidRPr="001036FC" w:rsidRDefault="006A1EAD" w:rsidP="006A1EAD">
      <w:pPr>
        <w:ind w:left="57" w:right="57" w:firstLine="540"/>
        <w:rPr>
          <w:rFonts w:ascii="Times New Roman" w:hAnsi="Times New Roman" w:cs="Times New Roman"/>
          <w:sz w:val="22"/>
          <w:szCs w:val="22"/>
        </w:rPr>
      </w:pPr>
      <w:r w:rsidRPr="001036FC">
        <w:rPr>
          <w:rFonts w:ascii="Times New Roman" w:hAnsi="Times New Roman" w:cs="Times New Roman"/>
          <w:sz w:val="22"/>
          <w:szCs w:val="22"/>
        </w:rPr>
        <w:t>5.3. Информационно-методические условия реализации образовательной программы включают:</w:t>
      </w:r>
    </w:p>
    <w:p w:rsidR="006A1EAD" w:rsidRPr="001036FC" w:rsidRDefault="006A1EAD" w:rsidP="006A1EAD">
      <w:pPr>
        <w:pStyle w:val="af5"/>
        <w:numPr>
          <w:ilvl w:val="0"/>
          <w:numId w:val="11"/>
        </w:numPr>
        <w:ind w:left="0" w:right="57" w:firstLine="284"/>
        <w:rPr>
          <w:rFonts w:ascii="Times New Roman" w:hAnsi="Times New Roman" w:cs="Times New Roman"/>
          <w:sz w:val="22"/>
          <w:szCs w:val="22"/>
        </w:rPr>
      </w:pPr>
      <w:r w:rsidRPr="001036FC">
        <w:rPr>
          <w:rFonts w:ascii="Times New Roman" w:hAnsi="Times New Roman" w:cs="Times New Roman"/>
          <w:sz w:val="22"/>
          <w:szCs w:val="22"/>
        </w:rPr>
        <w:t>учебный план;</w:t>
      </w:r>
    </w:p>
    <w:p w:rsidR="006A1EAD" w:rsidRPr="001036FC" w:rsidRDefault="006A1EAD" w:rsidP="006A1EAD">
      <w:pPr>
        <w:pStyle w:val="af5"/>
        <w:numPr>
          <w:ilvl w:val="0"/>
          <w:numId w:val="11"/>
        </w:numPr>
        <w:ind w:left="0" w:right="57" w:firstLine="284"/>
        <w:rPr>
          <w:rFonts w:ascii="Times New Roman" w:hAnsi="Times New Roman" w:cs="Times New Roman"/>
          <w:sz w:val="22"/>
          <w:szCs w:val="22"/>
        </w:rPr>
      </w:pPr>
      <w:r w:rsidRPr="001036FC">
        <w:rPr>
          <w:rFonts w:ascii="Times New Roman" w:hAnsi="Times New Roman" w:cs="Times New Roman"/>
          <w:sz w:val="22"/>
          <w:szCs w:val="22"/>
        </w:rPr>
        <w:t xml:space="preserve">календарный учебный график; </w:t>
      </w:r>
    </w:p>
    <w:p w:rsidR="006A1EAD" w:rsidRPr="001036FC" w:rsidRDefault="006A1EAD" w:rsidP="006A1EAD">
      <w:pPr>
        <w:pStyle w:val="af5"/>
        <w:numPr>
          <w:ilvl w:val="0"/>
          <w:numId w:val="11"/>
        </w:numPr>
        <w:ind w:left="0" w:right="57" w:firstLine="284"/>
        <w:rPr>
          <w:rFonts w:ascii="Times New Roman" w:hAnsi="Times New Roman" w:cs="Times New Roman"/>
          <w:sz w:val="22"/>
          <w:szCs w:val="22"/>
        </w:rPr>
      </w:pPr>
      <w:r w:rsidRPr="001036FC">
        <w:rPr>
          <w:rFonts w:ascii="Times New Roman" w:hAnsi="Times New Roman" w:cs="Times New Roman"/>
          <w:sz w:val="22"/>
          <w:szCs w:val="22"/>
        </w:rPr>
        <w:t xml:space="preserve">рабочие программы учебных предметов; </w:t>
      </w:r>
    </w:p>
    <w:p w:rsidR="006A1EAD" w:rsidRPr="001036FC" w:rsidRDefault="006A1EAD" w:rsidP="006A1EAD">
      <w:pPr>
        <w:pStyle w:val="af5"/>
        <w:numPr>
          <w:ilvl w:val="0"/>
          <w:numId w:val="11"/>
        </w:numPr>
        <w:ind w:left="0" w:right="57" w:firstLine="284"/>
        <w:rPr>
          <w:rFonts w:ascii="Times New Roman" w:hAnsi="Times New Roman" w:cs="Times New Roman"/>
          <w:sz w:val="22"/>
          <w:szCs w:val="22"/>
        </w:rPr>
      </w:pPr>
      <w:r w:rsidRPr="001036FC">
        <w:rPr>
          <w:rFonts w:ascii="Times New Roman" w:hAnsi="Times New Roman" w:cs="Times New Roman"/>
          <w:sz w:val="22"/>
          <w:szCs w:val="22"/>
        </w:rPr>
        <w:t>методические материалы и разработки;</w:t>
      </w:r>
    </w:p>
    <w:p w:rsidR="006A1EAD" w:rsidRPr="001036FC" w:rsidRDefault="006A1EAD" w:rsidP="006A1EAD">
      <w:pPr>
        <w:pStyle w:val="af5"/>
        <w:numPr>
          <w:ilvl w:val="0"/>
          <w:numId w:val="11"/>
        </w:numPr>
        <w:ind w:left="0" w:right="57" w:firstLine="284"/>
        <w:rPr>
          <w:rFonts w:ascii="Times New Roman" w:hAnsi="Times New Roman" w:cs="Times New Roman"/>
          <w:sz w:val="22"/>
          <w:szCs w:val="22"/>
        </w:rPr>
      </w:pPr>
      <w:r w:rsidRPr="001036FC">
        <w:rPr>
          <w:rFonts w:ascii="Times New Roman" w:hAnsi="Times New Roman" w:cs="Times New Roman"/>
          <w:sz w:val="22"/>
          <w:szCs w:val="22"/>
        </w:rPr>
        <w:t>расписание занятий.</w:t>
      </w:r>
    </w:p>
    <w:p w:rsidR="006A1EAD" w:rsidRPr="001036FC" w:rsidRDefault="006A1EAD" w:rsidP="006A1EAD">
      <w:pPr>
        <w:rPr>
          <w:rFonts w:ascii="Times New Roman" w:hAnsi="Times New Roman" w:cs="Times New Roman"/>
          <w:sz w:val="22"/>
          <w:szCs w:val="22"/>
        </w:rPr>
      </w:pPr>
      <w:r w:rsidRPr="001036FC">
        <w:rPr>
          <w:rFonts w:ascii="Times New Roman" w:hAnsi="Times New Roman" w:cs="Times New Roman"/>
          <w:sz w:val="22"/>
          <w:szCs w:val="22"/>
        </w:rPr>
        <w:t>5.4. Материально-технические условия реализации программы.</w:t>
      </w:r>
    </w:p>
    <w:bookmarkEnd w:id="27"/>
    <w:p w:rsidR="006A1EAD" w:rsidRPr="001036FC" w:rsidRDefault="006A1EAD" w:rsidP="006A1EAD">
      <w:pPr>
        <w:rPr>
          <w:rFonts w:ascii="Times New Roman" w:hAnsi="Times New Roman" w:cs="Times New Roman"/>
          <w:sz w:val="22"/>
          <w:szCs w:val="22"/>
        </w:rPr>
      </w:pPr>
      <w:proofErr w:type="gramStart"/>
      <w:r w:rsidRPr="001036FC">
        <w:rPr>
          <w:rFonts w:ascii="Times New Roman" w:hAnsi="Times New Roman" w:cs="Times New Roman"/>
          <w:sz w:val="22"/>
          <w:szCs w:val="22"/>
        </w:rPr>
        <w:t>Учебные транспортные средства категории "</w:t>
      </w:r>
      <w:r w:rsidR="00A964C8">
        <w:rPr>
          <w:rFonts w:ascii="Times New Roman" w:hAnsi="Times New Roman" w:cs="Times New Roman"/>
          <w:sz w:val="22"/>
          <w:szCs w:val="22"/>
          <w:lang w:val="en-US"/>
        </w:rPr>
        <w:t>D</w:t>
      </w:r>
      <w:r w:rsidRPr="001036FC">
        <w:rPr>
          <w:rFonts w:ascii="Times New Roman" w:hAnsi="Times New Roman" w:cs="Times New Roman"/>
          <w:sz w:val="22"/>
          <w:szCs w:val="22"/>
        </w:rPr>
        <w:t>" представлены механическими тран</w:t>
      </w:r>
      <w:r w:rsidRPr="001036FC">
        <w:rPr>
          <w:rFonts w:ascii="Times New Roman" w:hAnsi="Times New Roman" w:cs="Times New Roman"/>
          <w:sz w:val="22"/>
          <w:szCs w:val="22"/>
        </w:rPr>
        <w:t>с</w:t>
      </w:r>
      <w:r w:rsidRPr="001036FC">
        <w:rPr>
          <w:rFonts w:ascii="Times New Roman" w:hAnsi="Times New Roman" w:cs="Times New Roman"/>
          <w:sz w:val="22"/>
          <w:szCs w:val="22"/>
        </w:rPr>
        <w:t>портными средствами и прицепом, разрешённая максимальная масса которого не превышает 750 кг,  зарегистрированными в Государственной инспекции безопасности дорожного дв</w:t>
      </w:r>
      <w:r w:rsidRPr="001036FC">
        <w:rPr>
          <w:rFonts w:ascii="Times New Roman" w:hAnsi="Times New Roman" w:cs="Times New Roman"/>
          <w:sz w:val="22"/>
          <w:szCs w:val="22"/>
        </w:rPr>
        <w:t>и</w:t>
      </w:r>
      <w:r w:rsidRPr="001036FC">
        <w:rPr>
          <w:rFonts w:ascii="Times New Roman" w:hAnsi="Times New Roman" w:cs="Times New Roman"/>
          <w:sz w:val="22"/>
          <w:szCs w:val="22"/>
        </w:rPr>
        <w:t>жения Министерства внутренних дел Российской Федерации в соответствии с пунктом 1 О</w:t>
      </w:r>
      <w:r w:rsidRPr="001036FC">
        <w:rPr>
          <w:rFonts w:ascii="Times New Roman" w:hAnsi="Times New Roman" w:cs="Times New Roman"/>
          <w:sz w:val="22"/>
          <w:szCs w:val="22"/>
        </w:rPr>
        <w:t>с</w:t>
      </w:r>
      <w:r w:rsidRPr="001036FC">
        <w:rPr>
          <w:rFonts w:ascii="Times New Roman" w:hAnsi="Times New Roman" w:cs="Times New Roman"/>
          <w:sz w:val="22"/>
          <w:szCs w:val="22"/>
        </w:rPr>
        <w:t>новных положений по допуску транспортных средств к эксплуатации и обязанности дол</w:t>
      </w:r>
      <w:r w:rsidRPr="001036FC">
        <w:rPr>
          <w:rFonts w:ascii="Times New Roman" w:hAnsi="Times New Roman" w:cs="Times New Roman"/>
          <w:sz w:val="22"/>
          <w:szCs w:val="22"/>
        </w:rPr>
        <w:t>ж</w:t>
      </w:r>
      <w:r w:rsidRPr="001036FC">
        <w:rPr>
          <w:rFonts w:ascii="Times New Roman" w:hAnsi="Times New Roman" w:cs="Times New Roman"/>
          <w:sz w:val="22"/>
          <w:szCs w:val="22"/>
        </w:rPr>
        <w:t>ностных лиц по обеспечению безопасности дорожного движения, утвержденных постановл</w:t>
      </w:r>
      <w:r w:rsidRPr="001036FC">
        <w:rPr>
          <w:rFonts w:ascii="Times New Roman" w:hAnsi="Times New Roman" w:cs="Times New Roman"/>
          <w:sz w:val="22"/>
          <w:szCs w:val="22"/>
        </w:rPr>
        <w:t>е</w:t>
      </w:r>
      <w:r w:rsidRPr="001036FC">
        <w:rPr>
          <w:rFonts w:ascii="Times New Roman" w:hAnsi="Times New Roman" w:cs="Times New Roman"/>
          <w:sz w:val="22"/>
          <w:szCs w:val="22"/>
        </w:rPr>
        <w:t>нием Совета Министров – Правительства Российской Федерации</w:t>
      </w:r>
      <w:proofErr w:type="gramEnd"/>
      <w:r w:rsidRPr="001036FC">
        <w:rPr>
          <w:rFonts w:ascii="Times New Roman" w:hAnsi="Times New Roman" w:cs="Times New Roman"/>
          <w:sz w:val="22"/>
          <w:szCs w:val="22"/>
        </w:rPr>
        <w:t xml:space="preserve"> от 23 октября 1993 г. №1090 (Собрание актов Президента и Правительства Российской Федерации, 1993, №47, ст. 4531; Собрание законодательства Российской Федерации, 2014, №14, ст. 1625) (далее – Основные положения).</w:t>
      </w:r>
    </w:p>
    <w:p w:rsidR="006A1EAD" w:rsidRPr="001036FC" w:rsidRDefault="006A1EAD" w:rsidP="006A1EAD">
      <w:pPr>
        <w:rPr>
          <w:rFonts w:ascii="Times New Roman" w:hAnsi="Times New Roman" w:cs="Times New Roman"/>
          <w:sz w:val="22"/>
          <w:szCs w:val="22"/>
        </w:rPr>
      </w:pPr>
      <w:r w:rsidRPr="001036FC">
        <w:rPr>
          <w:rFonts w:ascii="Times New Roman" w:hAnsi="Times New Roman" w:cs="Times New Roman"/>
          <w:sz w:val="22"/>
          <w:szCs w:val="22"/>
        </w:rPr>
        <w:t>Расчет количества необходимых механических транспортных средств осуществляется по формуле:</w:t>
      </w:r>
    </w:p>
    <w:p w:rsidR="006A1EAD" w:rsidRPr="001036FC" w:rsidRDefault="006A1EAD" w:rsidP="006A1EAD">
      <w:pPr>
        <w:ind w:firstLine="698"/>
        <w:jc w:val="center"/>
        <w:rPr>
          <w:rFonts w:ascii="Times New Roman" w:hAnsi="Times New Roman" w:cs="Times New Roman"/>
          <w:sz w:val="22"/>
          <w:szCs w:val="22"/>
        </w:rPr>
      </w:pPr>
      <w:r w:rsidRPr="001036FC">
        <w:rPr>
          <w:rFonts w:ascii="Times New Roman" w:hAnsi="Times New Roman" w:cs="Times New Roman"/>
          <w:noProof/>
          <w:sz w:val="22"/>
          <w:szCs w:val="22"/>
        </w:rPr>
        <w:lastRenderedPageBreak/>
        <w:drawing>
          <wp:inline distT="0" distB="0" distL="0" distR="0" wp14:anchorId="704338EF" wp14:editId="5DEC170B">
            <wp:extent cx="1733550" cy="5524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733550" cy="552450"/>
                    </a:xfrm>
                    <a:prstGeom prst="rect">
                      <a:avLst/>
                    </a:prstGeom>
                    <a:noFill/>
                    <a:ln w="9525">
                      <a:noFill/>
                      <a:miter lim="800000"/>
                      <a:headEnd/>
                      <a:tailEnd/>
                    </a:ln>
                  </pic:spPr>
                </pic:pic>
              </a:graphicData>
            </a:graphic>
          </wp:inline>
        </w:drawing>
      </w:r>
      <w:r w:rsidRPr="001036FC">
        <w:rPr>
          <w:rFonts w:ascii="Times New Roman" w:hAnsi="Times New Roman" w:cs="Times New Roman"/>
          <w:sz w:val="22"/>
          <w:szCs w:val="22"/>
        </w:rPr>
        <w:t>;</w:t>
      </w:r>
    </w:p>
    <w:p w:rsidR="006A1EAD" w:rsidRPr="001036FC" w:rsidRDefault="006A1EAD" w:rsidP="006A1EAD">
      <w:pPr>
        <w:rPr>
          <w:rFonts w:ascii="Times New Roman" w:hAnsi="Times New Roman" w:cs="Times New Roman"/>
          <w:sz w:val="22"/>
          <w:szCs w:val="22"/>
        </w:rPr>
      </w:pPr>
      <w:r w:rsidRPr="001036FC">
        <w:rPr>
          <w:rFonts w:ascii="Times New Roman" w:hAnsi="Times New Roman" w:cs="Times New Roman"/>
          <w:sz w:val="22"/>
          <w:szCs w:val="22"/>
        </w:rPr>
        <w:t xml:space="preserve">где </w:t>
      </w:r>
      <w:proofErr w:type="spellStart"/>
      <w:proofErr w:type="gramStart"/>
      <w:r w:rsidRPr="001036FC">
        <w:rPr>
          <w:rFonts w:ascii="Times New Roman" w:hAnsi="Times New Roman" w:cs="Times New Roman"/>
          <w:sz w:val="22"/>
          <w:szCs w:val="22"/>
        </w:rPr>
        <w:t>N</w:t>
      </w:r>
      <w:proofErr w:type="gramEnd"/>
      <w:r w:rsidRPr="001036FC">
        <w:rPr>
          <w:rFonts w:ascii="Times New Roman" w:hAnsi="Times New Roman" w:cs="Times New Roman"/>
          <w:sz w:val="22"/>
          <w:szCs w:val="22"/>
        </w:rPr>
        <w:t>тс</w:t>
      </w:r>
      <w:proofErr w:type="spellEnd"/>
      <w:r w:rsidRPr="001036FC">
        <w:rPr>
          <w:rFonts w:ascii="Times New Roman" w:hAnsi="Times New Roman" w:cs="Times New Roman"/>
          <w:sz w:val="22"/>
          <w:szCs w:val="22"/>
        </w:rPr>
        <w:t xml:space="preserve"> - количество автотранспортных средств; </w:t>
      </w:r>
    </w:p>
    <w:p w:rsidR="006A1EAD" w:rsidRPr="001036FC" w:rsidRDefault="006A1EAD" w:rsidP="006A1EAD">
      <w:pPr>
        <w:rPr>
          <w:rFonts w:ascii="Times New Roman" w:hAnsi="Times New Roman" w:cs="Times New Roman"/>
          <w:sz w:val="22"/>
          <w:szCs w:val="22"/>
        </w:rPr>
      </w:pPr>
      <w:r w:rsidRPr="001036FC">
        <w:rPr>
          <w:rFonts w:ascii="Times New Roman" w:hAnsi="Times New Roman" w:cs="Times New Roman"/>
          <w:sz w:val="22"/>
          <w:szCs w:val="22"/>
        </w:rPr>
        <w:t>Т - количество часов вождения в соответствии с учебным планом;</w:t>
      </w:r>
    </w:p>
    <w:p w:rsidR="006A1EAD" w:rsidRPr="001036FC" w:rsidRDefault="006A1EAD" w:rsidP="006A1EAD">
      <w:pPr>
        <w:rPr>
          <w:rFonts w:ascii="Times New Roman" w:hAnsi="Times New Roman" w:cs="Times New Roman"/>
          <w:sz w:val="22"/>
          <w:szCs w:val="22"/>
        </w:rPr>
      </w:pPr>
      <w:r w:rsidRPr="001036FC">
        <w:rPr>
          <w:rFonts w:ascii="Times New Roman" w:hAnsi="Times New Roman" w:cs="Times New Roman"/>
          <w:sz w:val="22"/>
          <w:szCs w:val="22"/>
        </w:rPr>
        <w:t xml:space="preserve">К - количество </w:t>
      </w:r>
      <w:proofErr w:type="gramStart"/>
      <w:r w:rsidRPr="001036FC">
        <w:rPr>
          <w:rFonts w:ascii="Times New Roman" w:hAnsi="Times New Roman" w:cs="Times New Roman"/>
          <w:sz w:val="22"/>
          <w:szCs w:val="22"/>
        </w:rPr>
        <w:t>обучающихся</w:t>
      </w:r>
      <w:proofErr w:type="gramEnd"/>
      <w:r w:rsidRPr="001036FC">
        <w:rPr>
          <w:rFonts w:ascii="Times New Roman" w:hAnsi="Times New Roman" w:cs="Times New Roman"/>
          <w:sz w:val="22"/>
          <w:szCs w:val="22"/>
        </w:rPr>
        <w:t xml:space="preserve"> в год;</w:t>
      </w:r>
    </w:p>
    <w:p w:rsidR="006A1EAD" w:rsidRPr="001036FC" w:rsidRDefault="006A1EAD" w:rsidP="006A1EAD">
      <w:pPr>
        <w:rPr>
          <w:rFonts w:ascii="Times New Roman" w:hAnsi="Times New Roman" w:cs="Times New Roman"/>
          <w:sz w:val="22"/>
          <w:szCs w:val="22"/>
        </w:rPr>
      </w:pPr>
      <w:r w:rsidRPr="001036FC">
        <w:rPr>
          <w:rFonts w:ascii="Times New Roman" w:hAnsi="Times New Roman" w:cs="Times New Roman"/>
          <w:sz w:val="22"/>
          <w:szCs w:val="22"/>
        </w:rPr>
        <w:t>t - время работы одного учебного транспортного средства равно: 7,2 часа;</w:t>
      </w:r>
    </w:p>
    <w:p w:rsidR="006A1EAD" w:rsidRPr="001036FC" w:rsidRDefault="006A1EAD" w:rsidP="006A1EAD">
      <w:pPr>
        <w:rPr>
          <w:rFonts w:ascii="Times New Roman" w:hAnsi="Times New Roman" w:cs="Times New Roman"/>
          <w:sz w:val="22"/>
          <w:szCs w:val="22"/>
        </w:rPr>
      </w:pPr>
      <w:r w:rsidRPr="001036FC">
        <w:rPr>
          <w:rFonts w:ascii="Times New Roman" w:hAnsi="Times New Roman" w:cs="Times New Roman"/>
          <w:sz w:val="22"/>
          <w:szCs w:val="22"/>
        </w:rPr>
        <w:t>24,5 - среднее количество рабочих дней в месяц;</w:t>
      </w:r>
    </w:p>
    <w:p w:rsidR="006A1EAD" w:rsidRPr="001036FC" w:rsidRDefault="006A1EAD" w:rsidP="006A1EAD">
      <w:pPr>
        <w:rPr>
          <w:rFonts w:ascii="Times New Roman" w:hAnsi="Times New Roman" w:cs="Times New Roman"/>
          <w:sz w:val="22"/>
          <w:szCs w:val="22"/>
        </w:rPr>
      </w:pPr>
      <w:r w:rsidRPr="001036FC">
        <w:rPr>
          <w:rFonts w:ascii="Times New Roman" w:hAnsi="Times New Roman" w:cs="Times New Roman"/>
          <w:sz w:val="22"/>
          <w:szCs w:val="22"/>
        </w:rPr>
        <w:t>12 - количество рабочих месяцев в году;</w:t>
      </w:r>
    </w:p>
    <w:p w:rsidR="006A1EAD" w:rsidRPr="001036FC" w:rsidRDefault="006A1EAD" w:rsidP="006A1EAD">
      <w:pPr>
        <w:rPr>
          <w:rFonts w:ascii="Times New Roman" w:hAnsi="Times New Roman" w:cs="Times New Roman"/>
          <w:sz w:val="22"/>
          <w:szCs w:val="22"/>
        </w:rPr>
      </w:pPr>
      <w:r w:rsidRPr="001036FC">
        <w:rPr>
          <w:rFonts w:ascii="Times New Roman" w:hAnsi="Times New Roman" w:cs="Times New Roman"/>
          <w:sz w:val="22"/>
          <w:szCs w:val="22"/>
        </w:rPr>
        <w:t>1 - количество резервных учебных транспортных средств.</w:t>
      </w:r>
    </w:p>
    <w:p w:rsidR="00C22008" w:rsidRPr="001036FC" w:rsidRDefault="006A1EAD" w:rsidP="006A1EAD">
      <w:pPr>
        <w:ind w:right="-284"/>
        <w:rPr>
          <w:rFonts w:ascii="Times New Roman" w:hAnsi="Times New Roman" w:cs="Times New Roman"/>
          <w:sz w:val="22"/>
          <w:szCs w:val="22"/>
        </w:rPr>
      </w:pPr>
      <w:proofErr w:type="gramStart"/>
      <w:r w:rsidRPr="001036FC">
        <w:rPr>
          <w:rFonts w:ascii="Times New Roman" w:hAnsi="Times New Roman" w:cs="Times New Roman"/>
          <w:sz w:val="22"/>
          <w:szCs w:val="22"/>
        </w:rPr>
        <w:t xml:space="preserve">Механические транспортные средства, используемые для обучения вождению,  согласно пункту 5 Основных положений оборудованы дополнительными педалями привода сцепления (кроме транспортных средств с автоматической трансмиссией) и тормоза; зеркалами заднего вида для обучающего; опознавательными знаками "Учебное транспортное средство" в соответствии с </w:t>
      </w:r>
      <w:hyperlink r:id="rId16" w:history="1">
        <w:r w:rsidRPr="001036FC">
          <w:rPr>
            <w:rFonts w:ascii="Times New Roman" w:hAnsi="Times New Roman" w:cs="Times New Roman"/>
            <w:sz w:val="22"/>
            <w:szCs w:val="22"/>
          </w:rPr>
          <w:t>пунктом 8</w:t>
        </w:r>
      </w:hyperlink>
      <w:r w:rsidRPr="001036FC">
        <w:rPr>
          <w:rFonts w:ascii="Times New Roman" w:hAnsi="Times New Roman" w:cs="Times New Roman"/>
          <w:sz w:val="22"/>
          <w:szCs w:val="22"/>
        </w:rPr>
        <w:t xml:space="preserve"> Основных положений.</w:t>
      </w:r>
      <w:proofErr w:type="gramEnd"/>
    </w:p>
    <w:p w:rsidR="00C22008" w:rsidRPr="001036FC" w:rsidRDefault="00C22008" w:rsidP="00A674C7">
      <w:pPr>
        <w:ind w:right="-284"/>
        <w:rPr>
          <w:rFonts w:ascii="Times New Roman" w:hAnsi="Times New Roman" w:cs="Times New Roman"/>
          <w:sz w:val="22"/>
          <w:szCs w:val="22"/>
        </w:rPr>
      </w:pPr>
    </w:p>
    <w:p w:rsidR="004E7389" w:rsidRPr="001036FC" w:rsidRDefault="004E7389" w:rsidP="00A674C7">
      <w:pPr>
        <w:pStyle w:val="1"/>
        <w:spacing w:before="0" w:after="0"/>
        <w:ind w:right="-284"/>
        <w:rPr>
          <w:rFonts w:ascii="Times New Roman" w:hAnsi="Times New Roman" w:cs="Times New Roman"/>
          <w:color w:val="auto"/>
          <w:sz w:val="22"/>
          <w:szCs w:val="22"/>
        </w:rPr>
      </w:pPr>
      <w:r w:rsidRPr="001036FC">
        <w:rPr>
          <w:rFonts w:ascii="Times New Roman" w:hAnsi="Times New Roman" w:cs="Times New Roman"/>
          <w:color w:val="auto"/>
          <w:sz w:val="22"/>
          <w:szCs w:val="22"/>
        </w:rPr>
        <w:t>Перечень учебного оборудования</w:t>
      </w:r>
    </w:p>
    <w:p w:rsidR="004E7389" w:rsidRPr="001036FC" w:rsidRDefault="004E7389" w:rsidP="00A674C7">
      <w:pPr>
        <w:ind w:right="-284"/>
        <w:rPr>
          <w:rFonts w:ascii="Times New Roman" w:hAnsi="Times New Roman" w:cs="Times New Roman"/>
          <w:sz w:val="22"/>
          <w:szCs w:val="22"/>
        </w:rPr>
      </w:pPr>
    </w:p>
    <w:p w:rsidR="004E7389" w:rsidRPr="001036FC" w:rsidRDefault="004E7389" w:rsidP="00A674C7">
      <w:pPr>
        <w:ind w:right="-284"/>
        <w:jc w:val="right"/>
        <w:rPr>
          <w:rStyle w:val="a3"/>
          <w:rFonts w:ascii="Times New Roman" w:hAnsi="Times New Roman" w:cs="Times New Roman"/>
          <w:b w:val="0"/>
          <w:color w:val="auto"/>
          <w:sz w:val="22"/>
          <w:szCs w:val="22"/>
        </w:rPr>
      </w:pPr>
      <w:bookmarkStart w:id="28" w:name="sub_22700"/>
      <w:r w:rsidRPr="001036FC">
        <w:rPr>
          <w:rStyle w:val="a3"/>
          <w:rFonts w:ascii="Times New Roman" w:hAnsi="Times New Roman" w:cs="Times New Roman"/>
          <w:b w:val="0"/>
          <w:color w:val="auto"/>
          <w:sz w:val="22"/>
          <w:szCs w:val="22"/>
        </w:rPr>
        <w:t>Таблица 7</w:t>
      </w:r>
    </w:p>
    <w:p w:rsidR="00066C6E" w:rsidRPr="001036FC" w:rsidRDefault="00066C6E" w:rsidP="00066C6E">
      <w:pPr>
        <w:jc w:val="right"/>
        <w:rPr>
          <w:sz w:val="22"/>
          <w:szCs w:val="22"/>
        </w:rPr>
      </w:pP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1215"/>
        <w:gridCol w:w="1276"/>
      </w:tblGrid>
      <w:tr w:rsidR="00066C6E" w:rsidRPr="001036FC" w:rsidTr="0074373F">
        <w:tc>
          <w:tcPr>
            <w:tcW w:w="6440" w:type="dxa"/>
            <w:tcBorders>
              <w:top w:val="single" w:sz="4" w:space="0" w:color="auto"/>
              <w:bottom w:val="single" w:sz="4" w:space="0" w:color="auto"/>
              <w:right w:val="single" w:sz="4" w:space="0" w:color="auto"/>
            </w:tcBorders>
            <w:vAlign w:val="center"/>
          </w:tcPr>
          <w:p w:rsidR="00066C6E" w:rsidRPr="001036FC" w:rsidRDefault="00066C6E" w:rsidP="0074373F">
            <w:pPr>
              <w:pStyle w:val="aa"/>
              <w:jc w:val="center"/>
            </w:pPr>
            <w:r w:rsidRPr="001036FC">
              <w:rPr>
                <w:sz w:val="22"/>
                <w:szCs w:val="22"/>
              </w:rPr>
              <w:t>Наименование учебного оборудования</w:t>
            </w:r>
          </w:p>
        </w:tc>
        <w:tc>
          <w:tcPr>
            <w:tcW w:w="1215" w:type="dxa"/>
            <w:tcBorders>
              <w:top w:val="single" w:sz="4" w:space="0" w:color="auto"/>
              <w:left w:val="single" w:sz="4" w:space="0" w:color="auto"/>
              <w:bottom w:val="single" w:sz="4" w:space="0" w:color="auto"/>
              <w:right w:val="single" w:sz="4" w:space="0" w:color="auto"/>
            </w:tcBorders>
            <w:vAlign w:val="center"/>
          </w:tcPr>
          <w:p w:rsidR="00066C6E" w:rsidRPr="001036FC" w:rsidRDefault="00066C6E" w:rsidP="0074373F">
            <w:pPr>
              <w:pStyle w:val="aa"/>
              <w:jc w:val="center"/>
            </w:pPr>
            <w:r w:rsidRPr="001036FC">
              <w:rPr>
                <w:sz w:val="22"/>
                <w:szCs w:val="22"/>
              </w:rPr>
              <w:t>Единица измерения</w:t>
            </w:r>
          </w:p>
        </w:tc>
        <w:tc>
          <w:tcPr>
            <w:tcW w:w="1276" w:type="dxa"/>
            <w:tcBorders>
              <w:top w:val="single" w:sz="4" w:space="0" w:color="auto"/>
              <w:left w:val="single" w:sz="4" w:space="0" w:color="auto"/>
              <w:bottom w:val="single" w:sz="4" w:space="0" w:color="auto"/>
            </w:tcBorders>
            <w:vAlign w:val="center"/>
          </w:tcPr>
          <w:p w:rsidR="00066C6E" w:rsidRPr="001036FC" w:rsidRDefault="00066C6E" w:rsidP="0074373F">
            <w:pPr>
              <w:pStyle w:val="aa"/>
              <w:jc w:val="center"/>
            </w:pPr>
            <w:r w:rsidRPr="001036FC">
              <w:rPr>
                <w:sz w:val="22"/>
                <w:szCs w:val="22"/>
              </w:rPr>
              <w:t>Колич</w:t>
            </w:r>
            <w:r w:rsidRPr="001036FC">
              <w:rPr>
                <w:sz w:val="22"/>
                <w:szCs w:val="22"/>
              </w:rPr>
              <w:t>е</w:t>
            </w:r>
            <w:r w:rsidRPr="001036FC">
              <w:rPr>
                <w:sz w:val="22"/>
                <w:szCs w:val="22"/>
              </w:rPr>
              <w:t>ство</w:t>
            </w:r>
          </w:p>
        </w:tc>
      </w:tr>
      <w:tr w:rsidR="00066C6E" w:rsidRPr="001036FC" w:rsidTr="0074373F">
        <w:tc>
          <w:tcPr>
            <w:tcW w:w="6440" w:type="dxa"/>
            <w:tcBorders>
              <w:top w:val="single" w:sz="4" w:space="0" w:color="auto"/>
              <w:bottom w:val="nil"/>
              <w:right w:val="single" w:sz="4" w:space="0" w:color="auto"/>
            </w:tcBorders>
          </w:tcPr>
          <w:p w:rsidR="00066C6E" w:rsidRPr="001036FC" w:rsidRDefault="00066C6E" w:rsidP="0074373F">
            <w:pPr>
              <w:pStyle w:val="1"/>
              <w:spacing w:before="0" w:after="0"/>
              <w:rPr>
                <w:color w:val="auto"/>
              </w:rPr>
            </w:pPr>
            <w:proofErr w:type="gramStart"/>
            <w:r w:rsidRPr="001036FC">
              <w:rPr>
                <w:rFonts w:ascii="Times New Roman" w:hAnsi="Times New Roman" w:cs="Times New Roman"/>
                <w:sz w:val="22"/>
                <w:szCs w:val="22"/>
              </w:rPr>
              <w:t>Учебно-наглядные пособия по устройству автомобиля (доп</w:t>
            </w:r>
            <w:r w:rsidRPr="001036FC">
              <w:rPr>
                <w:rFonts w:ascii="Times New Roman" w:hAnsi="Times New Roman" w:cs="Times New Roman"/>
                <w:sz w:val="22"/>
                <w:szCs w:val="22"/>
              </w:rPr>
              <w:t>у</w:t>
            </w:r>
            <w:r w:rsidRPr="001036FC">
              <w:rPr>
                <w:rFonts w:ascii="Times New Roman" w:hAnsi="Times New Roman" w:cs="Times New Roman"/>
                <w:sz w:val="22"/>
                <w:szCs w:val="22"/>
              </w:rPr>
              <w:t>стимо представлять в виде плакатов, стендов, макетов, планшетов, моделей, схем, видеофильмов, мультимедийных слайдов)</w:t>
            </w:r>
            <w:proofErr w:type="gramEnd"/>
          </w:p>
        </w:tc>
        <w:tc>
          <w:tcPr>
            <w:tcW w:w="1215" w:type="dxa"/>
            <w:tcBorders>
              <w:top w:val="single" w:sz="4" w:space="0" w:color="auto"/>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single" w:sz="4" w:space="0" w:color="auto"/>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Бензиновый (дизельный) двигатель в разрезе с навесным обор</w:t>
            </w:r>
            <w:r w:rsidRPr="001036FC">
              <w:rPr>
                <w:sz w:val="22"/>
                <w:szCs w:val="22"/>
              </w:rPr>
              <w:t>у</w:t>
            </w:r>
            <w:r w:rsidRPr="001036FC">
              <w:rPr>
                <w:sz w:val="22"/>
                <w:szCs w:val="22"/>
              </w:rPr>
              <w:t>дованием и в сборе со сцеплением в разрезе, коробкой передач в разрезе</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r w:rsidRPr="001036FC">
              <w:rPr>
                <w:sz w:val="22"/>
                <w:szCs w:val="22"/>
              </w:rPr>
              <w:t>комплект</w:t>
            </w:r>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Передняя подвеска и рулевой механизм в разрезе</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r w:rsidRPr="001036FC">
              <w:rPr>
                <w:sz w:val="22"/>
                <w:szCs w:val="22"/>
              </w:rPr>
              <w:t>комплект</w:t>
            </w:r>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Задний мост в разрезе в сборе с тормозными механизмами и фрагментом карданной передачи</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r w:rsidRPr="001036FC">
              <w:rPr>
                <w:sz w:val="22"/>
                <w:szCs w:val="22"/>
              </w:rPr>
              <w:t>комплект</w:t>
            </w:r>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Комплект деталей кривошипно-шатунного механизма: поршень в разрезе в сборе с кольцами, поршневым пальцем, шатуном и фрагментом коленчатого вала</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r w:rsidRPr="001036FC">
              <w:rPr>
                <w:sz w:val="22"/>
                <w:szCs w:val="22"/>
              </w:rPr>
              <w:t>комплект</w:t>
            </w:r>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Комплект деталей газораспределительного механизма:</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r w:rsidRPr="001036FC">
              <w:rPr>
                <w:sz w:val="22"/>
                <w:szCs w:val="22"/>
              </w:rPr>
              <w:t>комплект</w:t>
            </w:r>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фрагмент распределительного вала;</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впускной клапан;</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выпускной клапан;</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пружины клапана;</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рычаг привода клапана;</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направляющая втулка клапана</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Комплект деталей системы охлаждения:</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r w:rsidRPr="001036FC">
              <w:rPr>
                <w:sz w:val="22"/>
                <w:szCs w:val="22"/>
              </w:rPr>
              <w:t>комплект</w:t>
            </w:r>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фрагмент радиатора в разрезе;</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жидкостный насос в разрезе;</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термостат в разрезе</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Комплект деталей системы смазки:</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r w:rsidRPr="001036FC">
              <w:rPr>
                <w:sz w:val="22"/>
                <w:szCs w:val="22"/>
              </w:rPr>
              <w:t>комплект</w:t>
            </w:r>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масляный насос в разрезе;</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масляный фильтр в разрезе</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Комплект деталей системы питания:</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r w:rsidRPr="001036FC">
              <w:rPr>
                <w:sz w:val="22"/>
                <w:szCs w:val="22"/>
              </w:rPr>
              <w:t>комплект</w:t>
            </w:r>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а) бензинового двигателя:</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бензонасос (</w:t>
            </w:r>
            <w:proofErr w:type="spellStart"/>
            <w:r w:rsidRPr="001036FC">
              <w:rPr>
                <w:sz w:val="22"/>
                <w:szCs w:val="22"/>
              </w:rPr>
              <w:t>электробензонасос</w:t>
            </w:r>
            <w:proofErr w:type="spellEnd"/>
            <w:r w:rsidRPr="001036FC">
              <w:rPr>
                <w:sz w:val="22"/>
                <w:szCs w:val="22"/>
              </w:rPr>
              <w:t>) в разрезе;</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топливный фильтр в разрезе;</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lastRenderedPageBreak/>
              <w:t>- форсунка (инжектор) в разрезе;</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фильтрующий элемент воздухоочистителя;</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б) дизельного двигателя:</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топливный насос высокого давления в разрезе;</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топливоподкачивающий насос низкого давления в разрезе;</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форсунка (инжектор) в разрезе;</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фильтр тонкой очистки в разрезе</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Комплект деталей системы зажигания:</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r w:rsidRPr="001036FC">
              <w:rPr>
                <w:sz w:val="22"/>
                <w:szCs w:val="22"/>
              </w:rPr>
              <w:t>комплект</w:t>
            </w:r>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катушка зажигания;</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датчик-распределитель в разрезе;</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модуль зажигания;</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свеча зажигания;</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провода высокого напряжения с наконечниками</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Комплект деталей электрооборудования:</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r w:rsidRPr="001036FC">
              <w:rPr>
                <w:sz w:val="22"/>
                <w:szCs w:val="22"/>
              </w:rPr>
              <w:t>комплект</w:t>
            </w:r>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фрагмент аккумуляторной батареи в разрезе;</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генератор в разрезе;</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стартер в разрезе;</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комплект ламп освещения;</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комплект предохранителей</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Комплект деталей передней подвески:</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r w:rsidRPr="001036FC">
              <w:rPr>
                <w:sz w:val="22"/>
                <w:szCs w:val="22"/>
              </w:rPr>
              <w:t>комплект</w:t>
            </w:r>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гидравлический амортизатор в разрезе</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Комплект деталей рулевого управления:</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r w:rsidRPr="001036FC">
              <w:rPr>
                <w:sz w:val="22"/>
                <w:szCs w:val="22"/>
              </w:rPr>
              <w:t>комплект</w:t>
            </w:r>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рулевой механизм в разрезе</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наконечник рулевой тяги в разрезе</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гидроусилитель в разрезе</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Комплект деталей тормозной системы</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r w:rsidRPr="001036FC">
              <w:rPr>
                <w:sz w:val="22"/>
                <w:szCs w:val="22"/>
              </w:rPr>
              <w:t>комплект</w:t>
            </w:r>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главный тормозной цилиндр в разрезе;</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рабочий тормозной цилиндр в разрезе;</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тормозная колодка дискового тормоза;</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тормозная колодка барабанного тормоза;</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тормозной кран в разрезе;</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xml:space="preserve">- </w:t>
            </w:r>
            <w:proofErr w:type="spellStart"/>
            <w:r w:rsidRPr="001036FC">
              <w:rPr>
                <w:sz w:val="22"/>
                <w:szCs w:val="22"/>
              </w:rPr>
              <w:t>энергоаккумулятор</w:t>
            </w:r>
            <w:proofErr w:type="spellEnd"/>
            <w:r w:rsidRPr="001036FC">
              <w:rPr>
                <w:sz w:val="22"/>
                <w:szCs w:val="22"/>
              </w:rPr>
              <w:t xml:space="preserve"> в разрезе;</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тормозная камера в разрезе</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Колесо в разрезе</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r w:rsidRPr="001036FC">
              <w:rPr>
                <w:sz w:val="22"/>
                <w:szCs w:val="22"/>
              </w:rPr>
              <w:t>комплект</w:t>
            </w:r>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1"/>
              <w:spacing w:before="0" w:after="0"/>
              <w:jc w:val="both"/>
              <w:rPr>
                <w:color w:val="auto"/>
              </w:rPr>
            </w:pPr>
          </w:p>
          <w:p w:rsidR="00066C6E" w:rsidRPr="001036FC" w:rsidRDefault="00066C6E" w:rsidP="0074373F">
            <w:pPr>
              <w:pStyle w:val="1"/>
              <w:spacing w:before="0" w:after="0"/>
              <w:rPr>
                <w:color w:val="auto"/>
              </w:rPr>
            </w:pPr>
            <w:r w:rsidRPr="001036FC">
              <w:rPr>
                <w:color w:val="auto"/>
                <w:sz w:val="22"/>
                <w:szCs w:val="22"/>
              </w:rPr>
              <w:t>Оборудование и технические средства обучения</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proofErr w:type="spellStart"/>
            <w:r w:rsidRPr="001036FC">
              <w:rPr>
                <w:sz w:val="22"/>
                <w:szCs w:val="22"/>
              </w:rPr>
              <w:t>Тахограф</w:t>
            </w:r>
            <w:proofErr w:type="spellEnd"/>
          </w:p>
          <w:p w:rsidR="00066C6E" w:rsidRPr="001036FC" w:rsidRDefault="00066C6E" w:rsidP="0074373F">
            <w:pPr>
              <w:pStyle w:val="ad"/>
              <w:jc w:val="both"/>
            </w:pPr>
            <w:r w:rsidRPr="001036FC">
              <w:rPr>
                <w:sz w:val="22"/>
                <w:szCs w:val="22"/>
              </w:rPr>
              <w:t>Гибкое связующее звено (буксировочный трос)</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left"/>
            </w:pPr>
            <w:r w:rsidRPr="001036FC">
              <w:rPr>
                <w:sz w:val="22"/>
                <w:szCs w:val="22"/>
              </w:rPr>
              <w:t>комплект</w:t>
            </w:r>
          </w:p>
          <w:p w:rsidR="00066C6E" w:rsidRPr="001036FC" w:rsidRDefault="00066C6E" w:rsidP="0074373F">
            <w:pPr>
              <w:ind w:firstLine="0"/>
              <w:jc w:val="left"/>
            </w:pPr>
            <w:r w:rsidRPr="001036FC">
              <w:rPr>
                <w:sz w:val="22"/>
                <w:szCs w:val="22"/>
              </w:rPr>
              <w:t>комплект</w:t>
            </w:r>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p w:rsidR="00066C6E" w:rsidRPr="001036FC" w:rsidRDefault="00066C6E" w:rsidP="0074373F">
            <w:pPr>
              <w:ind w:firstLine="0"/>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Компьютер с соответствующим программным обеспечением</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left"/>
            </w:pPr>
            <w:r w:rsidRPr="001036FC">
              <w:rPr>
                <w:sz w:val="22"/>
                <w:szCs w:val="22"/>
              </w:rPr>
              <w:t>комплект</w:t>
            </w:r>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 xml:space="preserve">Мультимедийный проектор </w:t>
            </w:r>
          </w:p>
          <w:p w:rsidR="00066C6E" w:rsidRPr="001036FC" w:rsidRDefault="00066C6E" w:rsidP="0074373F">
            <w:pPr>
              <w:ind w:firstLine="34"/>
            </w:pPr>
            <w:r w:rsidRPr="001036FC">
              <w:rPr>
                <w:sz w:val="22"/>
                <w:szCs w:val="22"/>
              </w:rPr>
              <w:t>Экран</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left"/>
            </w:pPr>
            <w:r w:rsidRPr="001036FC">
              <w:rPr>
                <w:sz w:val="22"/>
                <w:szCs w:val="22"/>
              </w:rPr>
              <w:t>комплект</w:t>
            </w:r>
          </w:p>
          <w:p w:rsidR="00066C6E" w:rsidRPr="001036FC" w:rsidRDefault="00066C6E" w:rsidP="0074373F">
            <w:pPr>
              <w:ind w:firstLine="0"/>
            </w:pPr>
            <w:r w:rsidRPr="001036FC">
              <w:rPr>
                <w:sz w:val="22"/>
                <w:szCs w:val="22"/>
              </w:rPr>
              <w:t>комплект</w:t>
            </w:r>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p w:rsidR="00066C6E" w:rsidRPr="001036FC" w:rsidRDefault="00066C6E" w:rsidP="0074373F">
            <w:pPr>
              <w:ind w:firstLine="34"/>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Магнитная доска со схемой населенного пункта</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left"/>
            </w:pPr>
            <w:r w:rsidRPr="001036FC">
              <w:rPr>
                <w:sz w:val="22"/>
                <w:szCs w:val="22"/>
              </w:rPr>
              <w:t>комплект</w:t>
            </w:r>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1"/>
              <w:spacing w:before="0" w:after="0"/>
              <w:rPr>
                <w:color w:val="auto"/>
              </w:rPr>
            </w:pPr>
          </w:p>
          <w:p w:rsidR="00066C6E" w:rsidRPr="001036FC" w:rsidRDefault="00066C6E" w:rsidP="0074373F">
            <w:pPr>
              <w:pStyle w:val="1"/>
              <w:spacing w:before="0" w:after="0"/>
              <w:rPr>
                <w:color w:val="auto"/>
              </w:rPr>
            </w:pPr>
            <w:proofErr w:type="gramStart"/>
            <w:r w:rsidRPr="001036FC">
              <w:rPr>
                <w:color w:val="auto"/>
                <w:sz w:val="22"/>
                <w:szCs w:val="22"/>
              </w:rPr>
              <w:t xml:space="preserve">Учебно-наглядные пособия </w:t>
            </w:r>
            <w:r w:rsidRPr="001036FC">
              <w:rPr>
                <w:rFonts w:ascii="Times New Roman" w:hAnsi="Times New Roman" w:cs="Times New Roman"/>
                <w:sz w:val="22"/>
                <w:szCs w:val="22"/>
              </w:rPr>
              <w:t>(допустимо представлять в виде плакатов, стендов, макетов, планшетов, моделей, схем, в</w:t>
            </w:r>
            <w:r w:rsidRPr="001036FC">
              <w:rPr>
                <w:rFonts w:ascii="Times New Roman" w:hAnsi="Times New Roman" w:cs="Times New Roman"/>
                <w:sz w:val="22"/>
                <w:szCs w:val="22"/>
              </w:rPr>
              <w:t>и</w:t>
            </w:r>
            <w:r w:rsidRPr="001036FC">
              <w:rPr>
                <w:rFonts w:ascii="Times New Roman" w:hAnsi="Times New Roman" w:cs="Times New Roman"/>
                <w:sz w:val="22"/>
                <w:szCs w:val="22"/>
              </w:rPr>
              <w:t>деофильмов, мультимедийных слайдов)</w:t>
            </w:r>
            <w:r w:rsidRPr="001036FC">
              <w:rPr>
                <w:rStyle w:val="af8"/>
                <w:color w:val="auto"/>
                <w:sz w:val="22"/>
                <w:szCs w:val="22"/>
              </w:rPr>
              <w:footnoteReference w:id="3"/>
            </w:r>
            <w:proofErr w:type="gramEnd"/>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1"/>
              <w:spacing w:before="0" w:after="0"/>
              <w:rPr>
                <w:color w:val="auto"/>
              </w:rPr>
            </w:pPr>
            <w:r w:rsidRPr="001036FC">
              <w:rPr>
                <w:color w:val="auto"/>
                <w:sz w:val="22"/>
                <w:szCs w:val="22"/>
              </w:rPr>
              <w:t>Основы управления транспортными средствами</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Сложные дорожные условия</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lastRenderedPageBreak/>
              <w:t>Виды и причины ДТП</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Типичные опасные ситуации</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Сложные метеоусловия</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Движение в темное время суток</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Приемы руления</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Посадка водителя за рулем</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Способы торможения автомобиля</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Тормозной и остановочный путь автомобиля</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Действия водителя в критических ситуациях</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Силы, действующие на транспортное средство</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Управление автомобилем в нештатных ситуациях</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Профессиональная надежность водителя</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Дистанция и боковой интервал. Организация наблюдения в пр</w:t>
            </w:r>
            <w:r w:rsidRPr="001036FC">
              <w:rPr>
                <w:sz w:val="22"/>
                <w:szCs w:val="22"/>
              </w:rPr>
              <w:t>о</w:t>
            </w:r>
            <w:r w:rsidRPr="001036FC">
              <w:rPr>
                <w:sz w:val="22"/>
                <w:szCs w:val="22"/>
              </w:rPr>
              <w:t>цессе управления транспортным средством</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Влияние дорожных условий на безопасность движения</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Безопасное прохождение поворотов</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Ремни безопасности</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Подушки безопасности</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Безопасность пассажиров транспортных средств</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Безопасность пешеходов и велосипедистов</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Типичные ошибки пешеходов</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Типовые примеры допускаемых нарушений ПДД</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1"/>
              <w:spacing w:before="0" w:after="0"/>
              <w:rPr>
                <w:color w:val="auto"/>
              </w:rPr>
            </w:pPr>
            <w:r w:rsidRPr="001036FC">
              <w:rPr>
                <w:color w:val="auto"/>
                <w:sz w:val="22"/>
                <w:szCs w:val="22"/>
              </w:rPr>
              <w:t>Устройство и техническое обслуживание</w:t>
            </w:r>
          </w:p>
          <w:p w:rsidR="00066C6E" w:rsidRPr="001036FC" w:rsidRDefault="00066C6E" w:rsidP="0074373F">
            <w:pPr>
              <w:pStyle w:val="1"/>
              <w:spacing w:before="0" w:after="0"/>
              <w:rPr>
                <w:color w:val="auto"/>
              </w:rPr>
            </w:pPr>
            <w:r w:rsidRPr="001036FC">
              <w:rPr>
                <w:color w:val="auto"/>
                <w:sz w:val="22"/>
                <w:szCs w:val="22"/>
              </w:rPr>
              <w:t>транспортных средств категории "D"</w:t>
            </w:r>
          </w:p>
          <w:p w:rsidR="00066C6E" w:rsidRPr="001036FC" w:rsidRDefault="00066C6E" w:rsidP="0074373F">
            <w:pPr>
              <w:pStyle w:val="1"/>
              <w:spacing w:before="0" w:after="0"/>
              <w:rPr>
                <w:color w:val="auto"/>
              </w:rPr>
            </w:pPr>
            <w:r w:rsidRPr="001036FC">
              <w:rPr>
                <w:color w:val="auto"/>
                <w:sz w:val="22"/>
                <w:szCs w:val="22"/>
              </w:rPr>
              <w:t>как объектов управления</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Классификация автобусов</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Общее устройство автобуса</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Кузов, органы управления и контрольно-измерительные приборы, системы пассивной безопасности</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Общее устройство и принцип работы двигателя</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Кривошипно-шатунный и газораспределительный механизмы двигателя</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Система охлаждения двигателя</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Предпусковые подогреватели</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Система смазки двигателя</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Системы питания бензиновых двигателей</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Системы питания дизельных двигателей</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Системы питания двигателей от газобаллонной установки</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Горюче-смазочные материалы и специальные жидкости</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Схемы трансмиссии автомобилей с различными приводами</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Общее устройство и принцип работы однодискового и двухди</w:t>
            </w:r>
            <w:r w:rsidRPr="001036FC">
              <w:rPr>
                <w:sz w:val="22"/>
                <w:szCs w:val="22"/>
              </w:rPr>
              <w:t>с</w:t>
            </w:r>
            <w:r w:rsidRPr="001036FC">
              <w:rPr>
                <w:sz w:val="22"/>
                <w:szCs w:val="22"/>
              </w:rPr>
              <w:t>кового сцепления</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Устройство гидравлического привода сцепления</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Устройство пневмогидравлического усилителя привода сцепл</w:t>
            </w:r>
            <w:r w:rsidRPr="001036FC">
              <w:rPr>
                <w:sz w:val="22"/>
                <w:szCs w:val="22"/>
              </w:rPr>
              <w:t>е</w:t>
            </w:r>
            <w:r w:rsidRPr="001036FC">
              <w:rPr>
                <w:sz w:val="22"/>
                <w:szCs w:val="22"/>
              </w:rPr>
              <w:t>ния</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Общее устройство и принцип работы механической коробки п</w:t>
            </w:r>
            <w:r w:rsidRPr="001036FC">
              <w:rPr>
                <w:sz w:val="22"/>
                <w:szCs w:val="22"/>
              </w:rPr>
              <w:t>е</w:t>
            </w:r>
            <w:r w:rsidRPr="001036FC">
              <w:rPr>
                <w:sz w:val="22"/>
                <w:szCs w:val="22"/>
              </w:rPr>
              <w:t>реключения передач</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Общее устройство и принцип работы автоматической коробки переключения передач</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Передняя подвеска</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Задняя подвеска и задняя тележка</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Конструкции и маркировка автомобильных шин</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Общее устройство и состав тормозных систем</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Общее устройство тормозной системы с пневматическим прив</w:t>
            </w:r>
            <w:r w:rsidRPr="001036FC">
              <w:rPr>
                <w:sz w:val="22"/>
                <w:szCs w:val="22"/>
              </w:rPr>
              <w:t>о</w:t>
            </w:r>
            <w:r w:rsidRPr="001036FC">
              <w:rPr>
                <w:sz w:val="22"/>
                <w:szCs w:val="22"/>
              </w:rPr>
              <w:t>дом</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lastRenderedPageBreak/>
              <w:t>Общее устройство тормозной системы с пневмогидравлическим приводом</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Общее устройство и принцип работы системы рулевого упра</w:t>
            </w:r>
            <w:r w:rsidRPr="001036FC">
              <w:rPr>
                <w:sz w:val="22"/>
                <w:szCs w:val="22"/>
              </w:rPr>
              <w:t>в</w:t>
            </w:r>
            <w:r w:rsidRPr="001036FC">
              <w:rPr>
                <w:sz w:val="22"/>
                <w:szCs w:val="22"/>
              </w:rPr>
              <w:t>ления с гидравлическим усилителем</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Общее устройство и принцип работы системы рулевого упра</w:t>
            </w:r>
            <w:r w:rsidRPr="001036FC">
              <w:rPr>
                <w:sz w:val="22"/>
                <w:szCs w:val="22"/>
              </w:rPr>
              <w:t>в</w:t>
            </w:r>
            <w:r w:rsidRPr="001036FC">
              <w:rPr>
                <w:sz w:val="22"/>
                <w:szCs w:val="22"/>
              </w:rPr>
              <w:t>ления с электрическим усилителем</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Общее устройство и маркировка аккумуляторных батарей</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Общее устройство и принцип работы генератора</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Общее устройство и принцип работы стартера</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Общее устройство и принцип работы бесконтактной и микр</w:t>
            </w:r>
            <w:r w:rsidRPr="001036FC">
              <w:rPr>
                <w:sz w:val="22"/>
                <w:szCs w:val="22"/>
              </w:rPr>
              <w:t>о</w:t>
            </w:r>
            <w:r w:rsidRPr="001036FC">
              <w:rPr>
                <w:sz w:val="22"/>
                <w:szCs w:val="22"/>
              </w:rPr>
              <w:t>процессорной систем зажигания</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Общее устройство и принцип работы, внешних световых приб</w:t>
            </w:r>
            <w:r w:rsidRPr="001036FC">
              <w:rPr>
                <w:sz w:val="22"/>
                <w:szCs w:val="22"/>
              </w:rPr>
              <w:t>о</w:t>
            </w:r>
            <w:r w:rsidRPr="001036FC">
              <w:rPr>
                <w:sz w:val="22"/>
                <w:szCs w:val="22"/>
              </w:rPr>
              <w:t>ров и звуковых сигналов</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Общее устройство прицепа категории О</w:t>
            </w:r>
            <w:proofErr w:type="gramStart"/>
            <w:r w:rsidRPr="001036FC">
              <w:rPr>
                <w:sz w:val="22"/>
                <w:szCs w:val="22"/>
              </w:rPr>
              <w:t>1</w:t>
            </w:r>
            <w:proofErr w:type="gramEnd"/>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Виды подвесок, применяемых на прицепах</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Электрооборудование прицепа</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Устройство узла сцепки и тягово-сцепного устройства</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Контрольный осмотр и ежедневное техническое обслуживание автобуса и прицепа</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1"/>
              <w:spacing w:before="0" w:after="0"/>
              <w:rPr>
                <w:color w:val="auto"/>
              </w:rPr>
            </w:pPr>
            <w:r w:rsidRPr="001036FC">
              <w:rPr>
                <w:color w:val="auto"/>
                <w:sz w:val="22"/>
                <w:szCs w:val="22"/>
              </w:rPr>
              <w:t>Организация и выполнение пассажирских перевозок авт</w:t>
            </w:r>
            <w:r w:rsidRPr="001036FC">
              <w:rPr>
                <w:color w:val="auto"/>
                <w:sz w:val="22"/>
                <w:szCs w:val="22"/>
              </w:rPr>
              <w:t>о</w:t>
            </w:r>
            <w:r w:rsidRPr="001036FC">
              <w:rPr>
                <w:color w:val="auto"/>
                <w:sz w:val="22"/>
                <w:szCs w:val="22"/>
              </w:rPr>
              <w:t>мобильным транспортом</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Нормативное правовое обеспечение пассажирских перевозок а</w:t>
            </w:r>
            <w:r w:rsidRPr="001036FC">
              <w:rPr>
                <w:sz w:val="22"/>
                <w:szCs w:val="22"/>
              </w:rPr>
              <w:t>в</w:t>
            </w:r>
            <w:r w:rsidRPr="001036FC">
              <w:rPr>
                <w:sz w:val="22"/>
                <w:szCs w:val="22"/>
              </w:rPr>
              <w:t>томобильным транспортом</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Организация пассажирских перевозок</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Путевой (маршрутный) лист автобуса</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Билетно-учетный лист</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jc w:val="both"/>
            </w:pPr>
            <w:r w:rsidRPr="001036FC">
              <w:rPr>
                <w:sz w:val="22"/>
                <w:szCs w:val="22"/>
              </w:rPr>
              <w:t>Лист регулярности движения</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1"/>
              <w:spacing w:before="0" w:after="0"/>
              <w:rPr>
                <w:color w:val="auto"/>
              </w:rPr>
            </w:pPr>
          </w:p>
          <w:p w:rsidR="00066C6E" w:rsidRPr="001036FC" w:rsidRDefault="00066C6E" w:rsidP="0074373F">
            <w:pPr>
              <w:pStyle w:val="1"/>
              <w:spacing w:before="0" w:after="0"/>
              <w:rPr>
                <w:color w:val="auto"/>
              </w:rPr>
            </w:pPr>
            <w:r w:rsidRPr="001036FC">
              <w:rPr>
                <w:color w:val="auto"/>
                <w:sz w:val="22"/>
                <w:szCs w:val="22"/>
              </w:rPr>
              <w:t>Информационные материалы</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1"/>
              <w:spacing w:before="0" w:after="0"/>
              <w:rPr>
                <w:color w:val="auto"/>
              </w:rPr>
            </w:pPr>
            <w:r w:rsidRPr="001036FC">
              <w:rPr>
                <w:color w:val="auto"/>
                <w:sz w:val="22"/>
                <w:szCs w:val="22"/>
              </w:rPr>
              <w:t>Информационный стенд</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nil"/>
            </w:tcBorders>
            <w:vAlign w:val="center"/>
          </w:tcPr>
          <w:p w:rsidR="00066C6E" w:rsidRPr="001036FC" w:rsidRDefault="00066C6E" w:rsidP="0074373F">
            <w:pPr>
              <w:pStyle w:val="aa"/>
              <w:jc w:val="center"/>
            </w:pPr>
          </w:p>
        </w:tc>
      </w:tr>
      <w:tr w:rsidR="00066C6E" w:rsidRPr="001036FC" w:rsidTr="0074373F">
        <w:trPr>
          <w:trHeight w:val="474"/>
        </w:trPr>
        <w:tc>
          <w:tcPr>
            <w:tcW w:w="6440" w:type="dxa"/>
            <w:tcBorders>
              <w:top w:val="nil"/>
              <w:bottom w:val="nil"/>
              <w:right w:val="single" w:sz="4" w:space="0" w:color="auto"/>
            </w:tcBorders>
          </w:tcPr>
          <w:p w:rsidR="00066C6E" w:rsidRPr="001036FC" w:rsidRDefault="00066C6E" w:rsidP="0074373F">
            <w:pPr>
              <w:pStyle w:val="ad"/>
            </w:pPr>
            <w:r w:rsidRPr="001036FC">
              <w:rPr>
                <w:rStyle w:val="a4"/>
                <w:rFonts w:ascii="Times New Roman" w:hAnsi="Times New Roman" w:cs="Times New Roman"/>
                <w:b w:val="0"/>
                <w:bCs w:val="0"/>
                <w:color w:val="auto"/>
                <w:sz w:val="22"/>
                <w:szCs w:val="22"/>
              </w:rPr>
              <w:t>Закон</w:t>
            </w:r>
            <w:r w:rsidRPr="001036FC">
              <w:rPr>
                <w:rFonts w:ascii="Times New Roman" w:hAnsi="Times New Roman" w:cs="Times New Roman"/>
                <w:sz w:val="22"/>
                <w:szCs w:val="22"/>
              </w:rPr>
              <w:t xml:space="preserve"> Российской Федерации от 7 февраля 1992 г. N 2300-1 "О защите прав потребителей" (Собрание законодательства Росси</w:t>
            </w:r>
            <w:r w:rsidRPr="001036FC">
              <w:rPr>
                <w:rFonts w:ascii="Times New Roman" w:hAnsi="Times New Roman" w:cs="Times New Roman"/>
                <w:sz w:val="22"/>
                <w:szCs w:val="22"/>
              </w:rPr>
              <w:t>й</w:t>
            </w:r>
            <w:r w:rsidRPr="001036FC">
              <w:rPr>
                <w:rFonts w:ascii="Times New Roman" w:hAnsi="Times New Roman" w:cs="Times New Roman"/>
                <w:sz w:val="22"/>
                <w:szCs w:val="22"/>
              </w:rPr>
              <w:t>ской Федерации, 1996, №3, ст. 140; 2021, №24, ст. 4188)</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rPr>
                <w:lang w:val="en-US"/>
              </w:rP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pPr>
            <w:r w:rsidRPr="001036FC">
              <w:rPr>
                <w:sz w:val="22"/>
                <w:szCs w:val="22"/>
              </w:rPr>
              <w:t>Копия лицензии с соответствующим приложением</w:t>
            </w:r>
          </w:p>
          <w:p w:rsidR="00066C6E" w:rsidRPr="001036FC" w:rsidRDefault="00066C6E" w:rsidP="0074373F">
            <w:pPr>
              <w:ind w:firstLine="34"/>
            </w:pPr>
            <w:r w:rsidRPr="001036FC">
              <w:rPr>
                <w:rFonts w:ascii="Times New Roman" w:hAnsi="Times New Roman" w:cs="Times New Roman"/>
                <w:sz w:val="22"/>
                <w:szCs w:val="22"/>
              </w:rPr>
              <w:t xml:space="preserve">Примерная программа </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p w:rsidR="00066C6E" w:rsidRPr="001036FC" w:rsidRDefault="00066C6E" w:rsidP="0074373F">
            <w:pPr>
              <w:ind w:firstLine="0"/>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pPr>
            <w:r w:rsidRPr="001036FC">
              <w:rPr>
                <w:sz w:val="22"/>
                <w:szCs w:val="22"/>
              </w:rPr>
              <w:t xml:space="preserve">Образовательная программа </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pPr>
            <w:r w:rsidRPr="001036FC">
              <w:rPr>
                <w:sz w:val="22"/>
                <w:szCs w:val="22"/>
              </w:rPr>
              <w:t>Учебный план</w:t>
            </w:r>
          </w:p>
          <w:p w:rsidR="00066C6E" w:rsidRPr="001036FC" w:rsidRDefault="00066C6E" w:rsidP="0074373F">
            <w:pPr>
              <w:ind w:firstLine="0"/>
            </w:pPr>
            <w:r w:rsidRPr="001036FC">
              <w:rPr>
                <w:rFonts w:ascii="Times New Roman" w:hAnsi="Times New Roman" w:cs="Times New Roman"/>
                <w:sz w:val="22"/>
                <w:szCs w:val="22"/>
              </w:rPr>
              <w:t>Календарный учебный график (на каждую учебную группу)</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p w:rsidR="00066C6E" w:rsidRPr="001036FC" w:rsidRDefault="00066C6E" w:rsidP="0074373F">
            <w:pPr>
              <w:ind w:firstLine="0"/>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p w:rsidR="00066C6E" w:rsidRPr="001036FC" w:rsidRDefault="00066C6E" w:rsidP="0074373F">
            <w:pPr>
              <w:ind w:firstLine="0"/>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pPr>
            <w:r w:rsidRPr="001036FC">
              <w:rPr>
                <w:sz w:val="22"/>
                <w:szCs w:val="22"/>
              </w:rPr>
              <w:t>Расписание занятий (на каждую учебную группу)</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ind w:firstLine="0"/>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pPr>
            <w:r w:rsidRPr="001036FC">
              <w:rPr>
                <w:sz w:val="22"/>
                <w:szCs w:val="22"/>
              </w:rPr>
              <w:t>График учебного вождения (на каждую учебную группу)</w:t>
            </w:r>
          </w:p>
          <w:p w:rsidR="00066C6E" w:rsidRPr="001036FC" w:rsidRDefault="00066C6E" w:rsidP="0074373F">
            <w:pPr>
              <w:ind w:firstLine="0"/>
            </w:pPr>
            <w:r w:rsidRPr="001036FC">
              <w:rPr>
                <w:sz w:val="22"/>
                <w:szCs w:val="22"/>
              </w:rPr>
              <w:t>Схемы учебных маршрутов, утверждённые  руководителем о</w:t>
            </w:r>
            <w:r w:rsidRPr="001036FC">
              <w:rPr>
                <w:sz w:val="22"/>
                <w:szCs w:val="22"/>
              </w:rPr>
              <w:t>р</w:t>
            </w:r>
            <w:r w:rsidRPr="001036FC">
              <w:rPr>
                <w:sz w:val="22"/>
                <w:szCs w:val="22"/>
              </w:rPr>
              <w:t>ганизации, осуществляющей образовательную деятельность</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p w:rsidR="00066C6E" w:rsidRPr="001036FC" w:rsidRDefault="00066C6E" w:rsidP="0074373F">
            <w:pPr>
              <w:ind w:firstLine="0"/>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p w:rsidR="00066C6E" w:rsidRPr="001036FC" w:rsidRDefault="00066C6E" w:rsidP="0074373F">
            <w:pPr>
              <w:ind w:firstLine="34"/>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pPr>
            <w:r w:rsidRPr="001036FC">
              <w:rPr>
                <w:sz w:val="22"/>
                <w:szCs w:val="22"/>
              </w:rPr>
              <w:t>Книга жалоб и предложений</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c>
          <w:tcPr>
            <w:tcW w:w="6440" w:type="dxa"/>
            <w:tcBorders>
              <w:top w:val="nil"/>
              <w:bottom w:val="nil"/>
              <w:right w:val="single" w:sz="4" w:space="0" w:color="auto"/>
            </w:tcBorders>
          </w:tcPr>
          <w:p w:rsidR="00066C6E" w:rsidRPr="001036FC" w:rsidRDefault="00066C6E" w:rsidP="0074373F">
            <w:pPr>
              <w:pStyle w:val="ad"/>
            </w:pPr>
            <w:r w:rsidRPr="001036FC">
              <w:rPr>
                <w:sz w:val="22"/>
                <w:szCs w:val="22"/>
              </w:rPr>
              <w:t>Адрес официального сайта в информацио</w:t>
            </w:r>
            <w:r w:rsidRPr="001036FC">
              <w:rPr>
                <w:sz w:val="22"/>
                <w:szCs w:val="22"/>
              </w:rPr>
              <w:t>н</w:t>
            </w:r>
            <w:r w:rsidRPr="001036FC">
              <w:rPr>
                <w:sz w:val="22"/>
                <w:szCs w:val="22"/>
              </w:rPr>
              <w:t>но-телекоммуникационной сети "Интернет"</w:t>
            </w:r>
          </w:p>
        </w:tc>
        <w:tc>
          <w:tcPr>
            <w:tcW w:w="1215" w:type="dxa"/>
            <w:tcBorders>
              <w:top w:val="nil"/>
              <w:left w:val="single" w:sz="4" w:space="0" w:color="auto"/>
              <w:bottom w:val="nil"/>
              <w:right w:val="single" w:sz="4" w:space="0" w:color="auto"/>
            </w:tcBorders>
            <w:vAlign w:val="center"/>
          </w:tcPr>
          <w:p w:rsidR="00066C6E" w:rsidRPr="001036FC" w:rsidRDefault="00066C6E" w:rsidP="0074373F">
            <w:pPr>
              <w:pStyle w:val="aa"/>
              <w:jc w:val="center"/>
            </w:pPr>
            <w:proofErr w:type="spellStart"/>
            <w:proofErr w:type="gramStart"/>
            <w:r w:rsidRPr="001036FC">
              <w:rPr>
                <w:sz w:val="22"/>
                <w:szCs w:val="22"/>
              </w:rPr>
              <w:t>шт</w:t>
            </w:r>
            <w:proofErr w:type="spellEnd"/>
            <w:proofErr w:type="gramEnd"/>
          </w:p>
        </w:tc>
        <w:tc>
          <w:tcPr>
            <w:tcW w:w="1276" w:type="dxa"/>
            <w:tcBorders>
              <w:top w:val="nil"/>
              <w:left w:val="single" w:sz="4" w:space="0" w:color="auto"/>
              <w:bottom w:val="nil"/>
            </w:tcBorders>
            <w:vAlign w:val="center"/>
          </w:tcPr>
          <w:p w:rsidR="00066C6E" w:rsidRPr="001036FC" w:rsidRDefault="00066C6E" w:rsidP="0074373F">
            <w:pPr>
              <w:pStyle w:val="aa"/>
              <w:jc w:val="center"/>
            </w:pPr>
            <w:r w:rsidRPr="001036FC">
              <w:rPr>
                <w:sz w:val="22"/>
                <w:szCs w:val="22"/>
              </w:rPr>
              <w:t>1</w:t>
            </w:r>
          </w:p>
        </w:tc>
      </w:tr>
      <w:tr w:rsidR="00066C6E" w:rsidRPr="001036FC" w:rsidTr="0074373F">
        <w:trPr>
          <w:trHeight w:val="87"/>
        </w:trPr>
        <w:tc>
          <w:tcPr>
            <w:tcW w:w="6440" w:type="dxa"/>
            <w:tcBorders>
              <w:top w:val="nil"/>
              <w:bottom w:val="single" w:sz="4" w:space="0" w:color="auto"/>
              <w:right w:val="single" w:sz="4" w:space="0" w:color="auto"/>
            </w:tcBorders>
          </w:tcPr>
          <w:p w:rsidR="00066C6E" w:rsidRPr="001036FC" w:rsidRDefault="00066C6E" w:rsidP="0074373F">
            <w:pPr>
              <w:tabs>
                <w:tab w:val="left" w:pos="3840"/>
              </w:tabs>
              <w:ind w:firstLine="34"/>
            </w:pPr>
          </w:p>
        </w:tc>
        <w:tc>
          <w:tcPr>
            <w:tcW w:w="1215" w:type="dxa"/>
            <w:tcBorders>
              <w:top w:val="nil"/>
              <w:left w:val="single" w:sz="4" w:space="0" w:color="auto"/>
              <w:bottom w:val="single" w:sz="4" w:space="0" w:color="auto"/>
              <w:right w:val="single" w:sz="4" w:space="0" w:color="auto"/>
            </w:tcBorders>
            <w:vAlign w:val="center"/>
          </w:tcPr>
          <w:p w:rsidR="00066C6E" w:rsidRPr="001036FC" w:rsidRDefault="00066C6E" w:rsidP="0074373F">
            <w:pPr>
              <w:pStyle w:val="aa"/>
              <w:jc w:val="center"/>
            </w:pPr>
          </w:p>
        </w:tc>
        <w:tc>
          <w:tcPr>
            <w:tcW w:w="1276" w:type="dxa"/>
            <w:tcBorders>
              <w:top w:val="nil"/>
              <w:left w:val="single" w:sz="4" w:space="0" w:color="auto"/>
              <w:bottom w:val="single" w:sz="4" w:space="0" w:color="auto"/>
            </w:tcBorders>
            <w:vAlign w:val="center"/>
          </w:tcPr>
          <w:p w:rsidR="00066C6E" w:rsidRPr="001036FC" w:rsidRDefault="00066C6E" w:rsidP="0074373F">
            <w:pPr>
              <w:pStyle w:val="aa"/>
              <w:jc w:val="center"/>
            </w:pPr>
          </w:p>
        </w:tc>
      </w:tr>
    </w:tbl>
    <w:p w:rsidR="00066C6E" w:rsidRPr="001036FC" w:rsidRDefault="00066C6E" w:rsidP="00066C6E">
      <w:pPr>
        <w:ind w:firstLine="540"/>
        <w:rPr>
          <w:rFonts w:ascii="Times New Roman" w:hAnsi="Times New Roman" w:cs="Times New Roman"/>
          <w:sz w:val="22"/>
          <w:szCs w:val="22"/>
        </w:rPr>
      </w:pPr>
      <w:bookmarkStart w:id="30" w:name="sub_22006"/>
    </w:p>
    <w:p w:rsidR="00066C6E" w:rsidRPr="001036FC" w:rsidRDefault="00066C6E" w:rsidP="00066C6E">
      <w:pPr>
        <w:ind w:firstLine="540"/>
        <w:rPr>
          <w:rFonts w:ascii="Times New Roman" w:hAnsi="Times New Roman" w:cs="Times New Roman"/>
          <w:sz w:val="22"/>
          <w:szCs w:val="22"/>
        </w:rPr>
      </w:pPr>
      <w:proofErr w:type="gramStart"/>
      <w:r w:rsidRPr="001036FC">
        <w:rPr>
          <w:rFonts w:ascii="Times New Roman" w:hAnsi="Times New Roman" w:cs="Times New Roman"/>
          <w:sz w:val="22"/>
          <w:szCs w:val="22"/>
        </w:rPr>
        <w:t>Закрытая площадка имеет установленное по периметру ограждение, препятствующее движению по её территории транспортных средств и пешеходов, за исключением учебных транспортных средств, используемых для обучения вождению и проведения квалификацио</w:t>
      </w:r>
      <w:r w:rsidRPr="001036FC">
        <w:rPr>
          <w:rFonts w:ascii="Times New Roman" w:hAnsi="Times New Roman" w:cs="Times New Roman"/>
          <w:sz w:val="22"/>
          <w:szCs w:val="22"/>
        </w:rPr>
        <w:t>н</w:t>
      </w:r>
      <w:r w:rsidRPr="001036FC">
        <w:rPr>
          <w:rFonts w:ascii="Times New Roman" w:hAnsi="Times New Roman" w:cs="Times New Roman"/>
          <w:sz w:val="22"/>
          <w:szCs w:val="22"/>
        </w:rPr>
        <w:t>ного экзамена, и лиц, непосредственно задействованных в проведении квалификационного экзамена, согласно пункту 2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w:t>
      </w:r>
      <w:proofErr w:type="gramEnd"/>
      <w:r w:rsidRPr="001036FC">
        <w:rPr>
          <w:rFonts w:ascii="Times New Roman" w:hAnsi="Times New Roman" w:cs="Times New Roman"/>
          <w:sz w:val="22"/>
          <w:szCs w:val="22"/>
        </w:rPr>
        <w:t xml:space="preserve"> право управления транспортными средствами и выдачи водительских </w:t>
      </w:r>
      <w:r w:rsidRPr="001036FC">
        <w:rPr>
          <w:rFonts w:ascii="Times New Roman" w:hAnsi="Times New Roman" w:cs="Times New Roman"/>
          <w:sz w:val="22"/>
          <w:szCs w:val="22"/>
        </w:rPr>
        <w:lastRenderedPageBreak/>
        <w:t>удостоверений, утвержденным постановлением Правительства российской Федерации от 24 октября 2014 г. №1097 «О допуске к управлению транспортными средствами» (Собрание з</w:t>
      </w:r>
      <w:r w:rsidRPr="001036FC">
        <w:rPr>
          <w:rFonts w:ascii="Times New Roman" w:hAnsi="Times New Roman" w:cs="Times New Roman"/>
          <w:sz w:val="22"/>
          <w:szCs w:val="22"/>
        </w:rPr>
        <w:t>а</w:t>
      </w:r>
      <w:r w:rsidRPr="001036FC">
        <w:rPr>
          <w:rFonts w:ascii="Times New Roman" w:hAnsi="Times New Roman" w:cs="Times New Roman"/>
          <w:sz w:val="22"/>
          <w:szCs w:val="22"/>
        </w:rPr>
        <w:t xml:space="preserve">конодательства Российской Федерации, 2014, №44, ст.6063; 2019, №52, ст. 7974) (далее – Требования к техническим средствам контроля). </w:t>
      </w:r>
    </w:p>
    <w:p w:rsidR="00066C6E" w:rsidRPr="001036FC" w:rsidRDefault="00066C6E" w:rsidP="00066C6E">
      <w:pPr>
        <w:ind w:firstLine="540"/>
        <w:rPr>
          <w:rFonts w:ascii="Times New Roman" w:hAnsi="Times New Roman" w:cs="Times New Roman"/>
          <w:sz w:val="22"/>
          <w:szCs w:val="22"/>
        </w:rPr>
      </w:pPr>
      <w:r w:rsidRPr="001036FC">
        <w:rPr>
          <w:rFonts w:ascii="Times New Roman" w:hAnsi="Times New Roman" w:cs="Times New Roman"/>
          <w:sz w:val="22"/>
          <w:szCs w:val="22"/>
        </w:rPr>
        <w:t>Площадь закрытой площадки составляет 1 га. Размеры закрытой площадки обеспечивают возможность выполнения испытательных упражнений, используемых для проведения квал</w:t>
      </w:r>
      <w:r w:rsidRPr="001036FC">
        <w:rPr>
          <w:rFonts w:ascii="Times New Roman" w:hAnsi="Times New Roman" w:cs="Times New Roman"/>
          <w:sz w:val="22"/>
          <w:szCs w:val="22"/>
        </w:rPr>
        <w:t>и</w:t>
      </w:r>
      <w:r w:rsidRPr="001036FC">
        <w:rPr>
          <w:rFonts w:ascii="Times New Roman" w:hAnsi="Times New Roman" w:cs="Times New Roman"/>
          <w:sz w:val="22"/>
          <w:szCs w:val="22"/>
        </w:rPr>
        <w:t xml:space="preserve">фикационного экзамена согласно пункту 3 Требований к техническим средствам контроля. </w:t>
      </w:r>
    </w:p>
    <w:p w:rsidR="00066C6E" w:rsidRPr="001036FC" w:rsidRDefault="00066C6E" w:rsidP="00066C6E">
      <w:pPr>
        <w:ind w:firstLine="540"/>
        <w:rPr>
          <w:rFonts w:ascii="Times New Roman" w:hAnsi="Times New Roman" w:cs="Times New Roman"/>
          <w:sz w:val="22"/>
          <w:szCs w:val="22"/>
        </w:rPr>
      </w:pPr>
      <w:r w:rsidRPr="001036FC">
        <w:rPr>
          <w:rFonts w:ascii="Times New Roman" w:hAnsi="Times New Roman" w:cs="Times New Roman"/>
          <w:sz w:val="22"/>
          <w:szCs w:val="22"/>
        </w:rPr>
        <w:t>Для разметки границ выполнения соответствующих заданий применяются конуса ра</w:t>
      </w:r>
      <w:r w:rsidRPr="001036FC">
        <w:rPr>
          <w:rFonts w:ascii="Times New Roman" w:hAnsi="Times New Roman" w:cs="Times New Roman"/>
          <w:sz w:val="22"/>
          <w:szCs w:val="22"/>
        </w:rPr>
        <w:t>з</w:t>
      </w:r>
      <w:r w:rsidRPr="001036FC">
        <w:rPr>
          <w:rFonts w:ascii="Times New Roman" w:hAnsi="Times New Roman" w:cs="Times New Roman"/>
          <w:sz w:val="22"/>
          <w:szCs w:val="22"/>
        </w:rPr>
        <w:t>меточные (ограничительные), стойки разметочные, вехи стержневые.</w:t>
      </w:r>
    </w:p>
    <w:p w:rsidR="00066C6E" w:rsidRPr="001036FC" w:rsidRDefault="00066C6E" w:rsidP="00066C6E">
      <w:pPr>
        <w:ind w:firstLine="540"/>
        <w:rPr>
          <w:rFonts w:ascii="Times New Roman" w:hAnsi="Times New Roman" w:cs="Times New Roman"/>
          <w:sz w:val="22"/>
          <w:szCs w:val="22"/>
        </w:rPr>
      </w:pPr>
      <w:r w:rsidRPr="001036FC">
        <w:rPr>
          <w:rFonts w:ascii="Times New Roman" w:hAnsi="Times New Roman" w:cs="Times New Roman"/>
          <w:sz w:val="22"/>
          <w:szCs w:val="22"/>
        </w:rPr>
        <w:t>Зоны испытательных упражнений закрытой площадки имеют ровное и однородное а</w:t>
      </w:r>
      <w:r w:rsidRPr="001036FC">
        <w:rPr>
          <w:rFonts w:ascii="Times New Roman" w:hAnsi="Times New Roman" w:cs="Times New Roman"/>
          <w:sz w:val="22"/>
          <w:szCs w:val="22"/>
        </w:rPr>
        <w:t>с</w:t>
      </w:r>
      <w:r w:rsidRPr="001036FC">
        <w:rPr>
          <w:rFonts w:ascii="Times New Roman" w:hAnsi="Times New Roman" w:cs="Times New Roman"/>
          <w:sz w:val="22"/>
          <w:szCs w:val="22"/>
        </w:rPr>
        <w:t xml:space="preserve">фальтобетонное и цементобетонное покрытие, согласно пункту 5 Требований к техническим средствам контроля. </w:t>
      </w:r>
    </w:p>
    <w:p w:rsidR="00066C6E" w:rsidRPr="001036FC" w:rsidRDefault="00066C6E" w:rsidP="00066C6E">
      <w:pPr>
        <w:ind w:firstLine="540"/>
        <w:rPr>
          <w:rFonts w:ascii="Times New Roman" w:hAnsi="Times New Roman" w:cs="Times New Roman"/>
          <w:sz w:val="22"/>
          <w:szCs w:val="22"/>
        </w:rPr>
      </w:pPr>
      <w:r w:rsidRPr="001036FC">
        <w:rPr>
          <w:rFonts w:ascii="Times New Roman" w:hAnsi="Times New Roman" w:cs="Times New Roman"/>
          <w:sz w:val="22"/>
          <w:szCs w:val="22"/>
        </w:rPr>
        <w:t>Наклонный участок имеет продольный уклон относительно поверхности закрытой пл</w:t>
      </w:r>
      <w:r w:rsidRPr="001036FC">
        <w:rPr>
          <w:rFonts w:ascii="Times New Roman" w:hAnsi="Times New Roman" w:cs="Times New Roman"/>
          <w:sz w:val="22"/>
          <w:szCs w:val="22"/>
        </w:rPr>
        <w:t>о</w:t>
      </w:r>
      <w:r w:rsidRPr="001036FC">
        <w:rPr>
          <w:rFonts w:ascii="Times New Roman" w:hAnsi="Times New Roman" w:cs="Times New Roman"/>
          <w:sz w:val="22"/>
          <w:szCs w:val="22"/>
        </w:rPr>
        <w:t>щадки в пределах 11%.</w:t>
      </w:r>
    </w:p>
    <w:p w:rsidR="00066C6E" w:rsidRPr="001036FC" w:rsidRDefault="00066C6E" w:rsidP="00066C6E">
      <w:pPr>
        <w:ind w:firstLine="540"/>
        <w:rPr>
          <w:rFonts w:ascii="Times New Roman" w:hAnsi="Times New Roman" w:cs="Times New Roman"/>
          <w:sz w:val="22"/>
          <w:szCs w:val="22"/>
        </w:rPr>
      </w:pPr>
      <w:r w:rsidRPr="001036FC">
        <w:rPr>
          <w:rFonts w:ascii="Times New Roman" w:hAnsi="Times New Roman" w:cs="Times New Roman"/>
          <w:sz w:val="22"/>
          <w:szCs w:val="22"/>
        </w:rPr>
        <w:t>На участках закрытой площадки, предназначенных для движения транспортных сре</w:t>
      </w:r>
      <w:proofErr w:type="gramStart"/>
      <w:r w:rsidRPr="001036FC">
        <w:rPr>
          <w:rFonts w:ascii="Times New Roman" w:hAnsi="Times New Roman" w:cs="Times New Roman"/>
          <w:sz w:val="22"/>
          <w:szCs w:val="22"/>
        </w:rPr>
        <w:t>дств пр</w:t>
      </w:r>
      <w:proofErr w:type="gramEnd"/>
      <w:r w:rsidRPr="001036FC">
        <w:rPr>
          <w:rFonts w:ascii="Times New Roman" w:hAnsi="Times New Roman" w:cs="Times New Roman"/>
          <w:sz w:val="22"/>
          <w:szCs w:val="22"/>
        </w:rPr>
        <w:t xml:space="preserve">едусмотрен водоотвод. </w:t>
      </w:r>
      <w:proofErr w:type="gramStart"/>
      <w:r w:rsidRPr="001036FC">
        <w:rPr>
          <w:rFonts w:ascii="Times New Roman" w:hAnsi="Times New Roman" w:cs="Times New Roman"/>
          <w:sz w:val="22"/>
          <w:szCs w:val="22"/>
        </w:rPr>
        <w:t>Продольный уклон закрытой площадки (за исключением наклонного участка (эстакады) -  не более </w:t>
      </w:r>
      <w:r w:rsidRPr="001036FC">
        <w:rPr>
          <w:rFonts w:ascii="Times New Roman" w:hAnsi="Times New Roman" w:cs="Times New Roman"/>
          <w:color w:val="222222"/>
          <w:sz w:val="22"/>
          <w:szCs w:val="22"/>
          <w:shd w:val="clear" w:color="auto" w:fill="FFFFFF"/>
        </w:rPr>
        <w:t xml:space="preserve">100 ‰  согласно пункту 5 </w:t>
      </w:r>
      <w:r w:rsidRPr="001036FC">
        <w:rPr>
          <w:rFonts w:ascii="Times New Roman" w:hAnsi="Times New Roman" w:cs="Times New Roman"/>
          <w:sz w:val="22"/>
          <w:szCs w:val="22"/>
        </w:rPr>
        <w:t>Требований к техническим средствам контроля.</w:t>
      </w:r>
      <w:proofErr w:type="gramEnd"/>
    </w:p>
    <w:p w:rsidR="00066C6E" w:rsidRPr="001036FC" w:rsidRDefault="00066C6E" w:rsidP="00066C6E">
      <w:pPr>
        <w:ind w:firstLine="540"/>
        <w:rPr>
          <w:rFonts w:ascii="Times New Roman" w:hAnsi="Times New Roman" w:cs="Times New Roman"/>
          <w:sz w:val="22"/>
          <w:szCs w:val="22"/>
        </w:rPr>
      </w:pPr>
      <w:r w:rsidRPr="001036FC">
        <w:rPr>
          <w:rFonts w:ascii="Times New Roman" w:hAnsi="Times New Roman" w:cs="Times New Roman"/>
          <w:sz w:val="22"/>
          <w:szCs w:val="22"/>
        </w:rPr>
        <w:t>Коэффициент сцепления покрытия обеспечивает безопасные условия движения. В зоне движения транспортных средств не допускается наличие посторонних предметов, не имеющих отношения к обустройству закрытой площадки, согласно пункту 5 Требований к техническим средствам контроля.</w:t>
      </w:r>
    </w:p>
    <w:p w:rsidR="00066C6E" w:rsidRPr="001036FC" w:rsidRDefault="00066C6E" w:rsidP="00066C6E">
      <w:pPr>
        <w:ind w:firstLine="540"/>
        <w:rPr>
          <w:rFonts w:ascii="Times New Roman" w:hAnsi="Times New Roman" w:cs="Times New Roman"/>
          <w:sz w:val="22"/>
          <w:szCs w:val="22"/>
        </w:rPr>
      </w:pPr>
      <w:r w:rsidRPr="001036FC">
        <w:rPr>
          <w:rFonts w:ascii="Times New Roman" w:hAnsi="Times New Roman" w:cs="Times New Roman"/>
          <w:sz w:val="22"/>
          <w:szCs w:val="22"/>
        </w:rPr>
        <w:t xml:space="preserve">Коэффициент сцепления колеса транспортного средства с покрытием составляет не мене 0,3 </w:t>
      </w:r>
      <w:proofErr w:type="gramStart"/>
      <w:r w:rsidRPr="001036FC">
        <w:rPr>
          <w:rFonts w:ascii="Times New Roman" w:hAnsi="Times New Roman" w:cs="Times New Roman"/>
          <w:sz w:val="22"/>
          <w:szCs w:val="22"/>
        </w:rPr>
        <w:t>при его измерении измерительным колесом стандартным с покрышкой с протектором без рисунка в соответствии</w:t>
      </w:r>
      <w:proofErr w:type="gramEnd"/>
      <w:r w:rsidRPr="001036FC">
        <w:rPr>
          <w:rFonts w:ascii="Times New Roman" w:hAnsi="Times New Roman" w:cs="Times New Roman"/>
          <w:sz w:val="22"/>
          <w:szCs w:val="22"/>
        </w:rPr>
        <w:t xml:space="preserve">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sidRPr="001036FC">
        <w:rPr>
          <w:rFonts w:ascii="Times New Roman" w:hAnsi="Times New Roman" w:cs="Times New Roman"/>
          <w:sz w:val="22"/>
          <w:szCs w:val="22"/>
        </w:rPr>
        <w:t>Р</w:t>
      </w:r>
      <w:proofErr w:type="gramEnd"/>
      <w:r w:rsidRPr="001036FC">
        <w:rPr>
          <w:rFonts w:ascii="Times New Roman" w:hAnsi="Times New Roman" w:cs="Times New Roman"/>
          <w:sz w:val="22"/>
          <w:szCs w:val="22"/>
        </w:rPr>
        <w:t xml:space="preserve"> 50597-2017, утвержденного приказом Федерального агентства по техническому регулиров</w:t>
      </w:r>
      <w:r w:rsidRPr="001036FC">
        <w:rPr>
          <w:rFonts w:ascii="Times New Roman" w:hAnsi="Times New Roman" w:cs="Times New Roman"/>
          <w:sz w:val="22"/>
          <w:szCs w:val="22"/>
        </w:rPr>
        <w:t>а</w:t>
      </w:r>
      <w:r w:rsidRPr="001036FC">
        <w:rPr>
          <w:rFonts w:ascii="Times New Roman" w:hAnsi="Times New Roman" w:cs="Times New Roman"/>
          <w:sz w:val="22"/>
          <w:szCs w:val="22"/>
        </w:rPr>
        <w:t xml:space="preserve">нию и метрологии от 26 сентября 2017 г. №1245-ст (М., </w:t>
      </w:r>
      <w:proofErr w:type="spellStart"/>
      <w:r w:rsidRPr="001036FC">
        <w:rPr>
          <w:rFonts w:ascii="Times New Roman" w:hAnsi="Times New Roman" w:cs="Times New Roman"/>
          <w:sz w:val="22"/>
          <w:szCs w:val="22"/>
        </w:rPr>
        <w:t>Стандартинформ</w:t>
      </w:r>
      <w:proofErr w:type="spellEnd"/>
      <w:r w:rsidRPr="001036FC">
        <w:rPr>
          <w:rFonts w:ascii="Times New Roman" w:hAnsi="Times New Roman" w:cs="Times New Roman"/>
          <w:sz w:val="22"/>
          <w:szCs w:val="22"/>
        </w:rPr>
        <w:t>, 2017).</w:t>
      </w:r>
    </w:p>
    <w:p w:rsidR="00066C6E" w:rsidRPr="001036FC" w:rsidRDefault="00066C6E" w:rsidP="00066C6E">
      <w:pPr>
        <w:ind w:left="57" w:right="57" w:firstLine="510"/>
        <w:rPr>
          <w:rFonts w:ascii="Times New Roman" w:hAnsi="Times New Roman" w:cs="Times New Roman"/>
          <w:sz w:val="22"/>
          <w:szCs w:val="22"/>
        </w:rPr>
      </w:pPr>
      <w:r w:rsidRPr="001036FC">
        <w:rPr>
          <w:rFonts w:ascii="Times New Roman" w:hAnsi="Times New Roman" w:cs="Times New Roman"/>
          <w:sz w:val="22"/>
          <w:szCs w:val="22"/>
        </w:rPr>
        <w:t>Освещение отсутствует. Занятия и экзамены в тёмное время суток не проводятся.</w:t>
      </w:r>
    </w:p>
    <w:p w:rsidR="00066C6E" w:rsidRPr="001036FC" w:rsidRDefault="00066C6E" w:rsidP="00066C6E">
      <w:pPr>
        <w:pStyle w:val="1"/>
        <w:spacing w:before="0" w:after="0"/>
        <w:ind w:firstLine="720"/>
        <w:jc w:val="both"/>
        <w:rPr>
          <w:color w:val="auto"/>
          <w:sz w:val="22"/>
          <w:szCs w:val="22"/>
        </w:rPr>
      </w:pPr>
    </w:p>
    <w:p w:rsidR="00066C6E" w:rsidRPr="001036FC" w:rsidRDefault="00066C6E" w:rsidP="00066C6E">
      <w:pPr>
        <w:jc w:val="center"/>
        <w:outlineLvl w:val="1"/>
        <w:rPr>
          <w:rFonts w:ascii="Times New Roman" w:hAnsi="Times New Roman" w:cs="Times New Roman"/>
          <w:b/>
          <w:sz w:val="22"/>
          <w:szCs w:val="22"/>
        </w:rPr>
      </w:pPr>
      <w:r w:rsidRPr="001036FC">
        <w:rPr>
          <w:rFonts w:ascii="Times New Roman" w:hAnsi="Times New Roman" w:cs="Times New Roman"/>
          <w:b/>
          <w:sz w:val="22"/>
          <w:szCs w:val="22"/>
        </w:rPr>
        <w:t>VI. СИСТЕМА ОЦЕНКИ РЕЗУЛЬТАТОВ ОСВОЕНИЯ ПРОГРАММЫ</w:t>
      </w:r>
    </w:p>
    <w:p w:rsidR="00066C6E" w:rsidRPr="001036FC" w:rsidRDefault="00066C6E" w:rsidP="00066C6E">
      <w:pPr>
        <w:jc w:val="center"/>
        <w:outlineLvl w:val="1"/>
        <w:rPr>
          <w:rFonts w:ascii="Times New Roman" w:hAnsi="Times New Roman" w:cs="Times New Roman"/>
          <w:b/>
          <w:sz w:val="22"/>
          <w:szCs w:val="22"/>
        </w:rPr>
      </w:pPr>
    </w:p>
    <w:p w:rsidR="00066C6E" w:rsidRPr="001036FC" w:rsidRDefault="00066C6E" w:rsidP="00066C6E">
      <w:pPr>
        <w:ind w:left="57" w:right="57" w:firstLine="540"/>
        <w:rPr>
          <w:rFonts w:ascii="Times New Roman" w:hAnsi="Times New Roman" w:cs="Times New Roman"/>
          <w:sz w:val="22"/>
          <w:szCs w:val="22"/>
        </w:rPr>
      </w:pPr>
      <w:r w:rsidRPr="001036FC">
        <w:rPr>
          <w:rFonts w:ascii="Times New Roman" w:hAnsi="Times New Roman" w:cs="Times New Roman"/>
          <w:sz w:val="22"/>
          <w:szCs w:val="22"/>
        </w:rPr>
        <w:t>Осуществление текущего контроля успеваемости и промежуточной аттестации об</w:t>
      </w:r>
      <w:r w:rsidRPr="001036FC">
        <w:rPr>
          <w:rFonts w:ascii="Times New Roman" w:hAnsi="Times New Roman" w:cs="Times New Roman"/>
          <w:sz w:val="22"/>
          <w:szCs w:val="22"/>
        </w:rPr>
        <w:t>у</w:t>
      </w:r>
      <w:r w:rsidRPr="001036FC">
        <w:rPr>
          <w:rFonts w:ascii="Times New Roman" w:hAnsi="Times New Roman" w:cs="Times New Roman"/>
          <w:sz w:val="22"/>
          <w:szCs w:val="22"/>
        </w:rPr>
        <w:t>чающихся, установление их форм, периодичности и порядка проведения относится к комп</w:t>
      </w:r>
      <w:r w:rsidRPr="001036FC">
        <w:rPr>
          <w:rFonts w:ascii="Times New Roman" w:hAnsi="Times New Roman" w:cs="Times New Roman"/>
          <w:sz w:val="22"/>
          <w:szCs w:val="22"/>
        </w:rPr>
        <w:t>е</w:t>
      </w:r>
      <w:r w:rsidRPr="001036FC">
        <w:rPr>
          <w:rFonts w:ascii="Times New Roman" w:hAnsi="Times New Roman" w:cs="Times New Roman"/>
          <w:sz w:val="22"/>
          <w:szCs w:val="22"/>
        </w:rPr>
        <w:t xml:space="preserve">тенции организации, осуществляющей образовательную деятельность. </w:t>
      </w:r>
    </w:p>
    <w:p w:rsidR="00066C6E" w:rsidRPr="001036FC" w:rsidRDefault="00066C6E" w:rsidP="00066C6E">
      <w:pPr>
        <w:ind w:left="57" w:right="57" w:firstLine="540"/>
        <w:rPr>
          <w:rFonts w:ascii="Times New Roman" w:hAnsi="Times New Roman" w:cs="Times New Roman"/>
          <w:sz w:val="22"/>
          <w:szCs w:val="22"/>
        </w:rPr>
      </w:pPr>
      <w:r w:rsidRPr="001036FC">
        <w:rPr>
          <w:rFonts w:ascii="Times New Roman" w:hAnsi="Times New Roman" w:cs="Times New Roman"/>
          <w:sz w:val="22"/>
          <w:szCs w:val="22"/>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w:t>
      </w:r>
      <w:r w:rsidRPr="001036FC">
        <w:rPr>
          <w:rFonts w:ascii="Times New Roman" w:hAnsi="Times New Roman" w:cs="Times New Roman"/>
          <w:sz w:val="22"/>
          <w:szCs w:val="22"/>
        </w:rPr>
        <w:t>к</w:t>
      </w:r>
      <w:r w:rsidRPr="001036FC">
        <w:rPr>
          <w:rFonts w:ascii="Times New Roman" w:hAnsi="Times New Roman" w:cs="Times New Roman"/>
          <w:sz w:val="22"/>
          <w:szCs w:val="22"/>
        </w:rPr>
        <w:t>замена не допускаются.</w:t>
      </w:r>
    </w:p>
    <w:p w:rsidR="00066C6E" w:rsidRPr="001036FC" w:rsidRDefault="00066C6E" w:rsidP="00066C6E">
      <w:pPr>
        <w:ind w:left="57" w:right="57" w:firstLine="540"/>
        <w:rPr>
          <w:rFonts w:ascii="Times New Roman" w:hAnsi="Times New Roman" w:cs="Times New Roman"/>
          <w:sz w:val="22"/>
          <w:szCs w:val="22"/>
        </w:rPr>
      </w:pPr>
      <w:r w:rsidRPr="001036FC">
        <w:rPr>
          <w:rFonts w:ascii="Times New Roman" w:hAnsi="Times New Roman" w:cs="Times New Roman"/>
          <w:sz w:val="22"/>
          <w:szCs w:val="22"/>
        </w:rPr>
        <w:t>К проведению квалификационного экзамена привлекаются представители работодат</w:t>
      </w:r>
      <w:r w:rsidRPr="001036FC">
        <w:rPr>
          <w:rFonts w:ascii="Times New Roman" w:hAnsi="Times New Roman" w:cs="Times New Roman"/>
          <w:sz w:val="22"/>
          <w:szCs w:val="22"/>
        </w:rPr>
        <w:t>е</w:t>
      </w:r>
      <w:r w:rsidRPr="001036FC">
        <w:rPr>
          <w:rFonts w:ascii="Times New Roman" w:hAnsi="Times New Roman" w:cs="Times New Roman"/>
          <w:sz w:val="22"/>
          <w:szCs w:val="22"/>
        </w:rPr>
        <w:t>лей, их объединений, согласно статье 74 Федерального закона об образовании (Собрание з</w:t>
      </w:r>
      <w:r w:rsidRPr="001036FC">
        <w:rPr>
          <w:rFonts w:ascii="Times New Roman" w:hAnsi="Times New Roman" w:cs="Times New Roman"/>
          <w:sz w:val="22"/>
          <w:szCs w:val="22"/>
        </w:rPr>
        <w:t>а</w:t>
      </w:r>
      <w:r w:rsidRPr="001036FC">
        <w:rPr>
          <w:rFonts w:ascii="Times New Roman" w:hAnsi="Times New Roman" w:cs="Times New Roman"/>
          <w:sz w:val="22"/>
          <w:szCs w:val="22"/>
        </w:rPr>
        <w:t>конодательства Российской Федерации, 2012, №53, ст. 7598; 2020, №22, ст. 3379).</w:t>
      </w:r>
    </w:p>
    <w:p w:rsidR="00066C6E" w:rsidRPr="001036FC" w:rsidRDefault="00066C6E" w:rsidP="00066C6E">
      <w:pPr>
        <w:ind w:left="57" w:right="57" w:firstLine="540"/>
        <w:rPr>
          <w:rFonts w:ascii="Times New Roman" w:hAnsi="Times New Roman" w:cs="Times New Roman"/>
          <w:sz w:val="22"/>
          <w:szCs w:val="22"/>
        </w:rPr>
      </w:pPr>
      <w:r w:rsidRPr="001036FC">
        <w:rPr>
          <w:rFonts w:ascii="Times New Roman" w:hAnsi="Times New Roman" w:cs="Times New Roman"/>
          <w:sz w:val="22"/>
          <w:szCs w:val="22"/>
        </w:rPr>
        <w:t>Проверка теоретических знаний при проведении квалификационного экзамена пров</w:t>
      </w:r>
      <w:r w:rsidRPr="001036FC">
        <w:rPr>
          <w:rFonts w:ascii="Times New Roman" w:hAnsi="Times New Roman" w:cs="Times New Roman"/>
          <w:sz w:val="22"/>
          <w:szCs w:val="22"/>
        </w:rPr>
        <w:t>о</w:t>
      </w:r>
      <w:r w:rsidRPr="001036FC">
        <w:rPr>
          <w:rFonts w:ascii="Times New Roman" w:hAnsi="Times New Roman" w:cs="Times New Roman"/>
          <w:sz w:val="22"/>
          <w:szCs w:val="22"/>
        </w:rPr>
        <w:t xml:space="preserve">дится по предметам: </w:t>
      </w:r>
    </w:p>
    <w:p w:rsidR="00066C6E" w:rsidRPr="001036FC" w:rsidRDefault="00066C6E" w:rsidP="00066C6E">
      <w:pPr>
        <w:pStyle w:val="af5"/>
        <w:numPr>
          <w:ilvl w:val="0"/>
          <w:numId w:val="6"/>
        </w:numPr>
        <w:ind w:right="57"/>
        <w:rPr>
          <w:rFonts w:ascii="Times New Roman" w:hAnsi="Times New Roman" w:cs="Times New Roman"/>
          <w:sz w:val="22"/>
          <w:szCs w:val="22"/>
        </w:rPr>
      </w:pPr>
      <w:r w:rsidRPr="001036FC">
        <w:rPr>
          <w:rFonts w:ascii="Times New Roman" w:hAnsi="Times New Roman" w:cs="Times New Roman"/>
          <w:sz w:val="22"/>
          <w:szCs w:val="22"/>
        </w:rPr>
        <w:t>"Основы законодательства Российской Федерации в сфере дорожного движения";</w:t>
      </w:r>
    </w:p>
    <w:p w:rsidR="00066C6E" w:rsidRPr="001036FC" w:rsidRDefault="00066C6E" w:rsidP="00066C6E">
      <w:pPr>
        <w:pStyle w:val="af5"/>
        <w:numPr>
          <w:ilvl w:val="0"/>
          <w:numId w:val="6"/>
        </w:numPr>
        <w:ind w:right="57"/>
        <w:rPr>
          <w:rFonts w:ascii="Times New Roman" w:hAnsi="Times New Roman" w:cs="Times New Roman"/>
          <w:sz w:val="22"/>
          <w:szCs w:val="22"/>
        </w:rPr>
      </w:pPr>
      <w:r w:rsidRPr="001036FC">
        <w:rPr>
          <w:rFonts w:ascii="Times New Roman" w:hAnsi="Times New Roman" w:cs="Times New Roman"/>
          <w:sz w:val="22"/>
          <w:szCs w:val="22"/>
        </w:rPr>
        <w:t>"Устройство и техническое обслуживание транспортных средств категории "</w:t>
      </w:r>
      <w:r w:rsidRPr="001036FC">
        <w:rPr>
          <w:rFonts w:ascii="Times New Roman" w:hAnsi="Times New Roman" w:cs="Times New Roman"/>
          <w:sz w:val="22"/>
          <w:szCs w:val="22"/>
          <w:lang w:val="en-US"/>
        </w:rPr>
        <w:t>D</w:t>
      </w:r>
      <w:r w:rsidRPr="001036FC">
        <w:rPr>
          <w:rFonts w:ascii="Times New Roman" w:hAnsi="Times New Roman" w:cs="Times New Roman"/>
          <w:sz w:val="22"/>
          <w:szCs w:val="22"/>
        </w:rPr>
        <w:t>" как об</w:t>
      </w:r>
      <w:r w:rsidRPr="001036FC">
        <w:rPr>
          <w:rFonts w:ascii="Times New Roman" w:hAnsi="Times New Roman" w:cs="Times New Roman"/>
          <w:sz w:val="22"/>
          <w:szCs w:val="22"/>
        </w:rPr>
        <w:t>ъ</w:t>
      </w:r>
      <w:r w:rsidRPr="001036FC">
        <w:rPr>
          <w:rFonts w:ascii="Times New Roman" w:hAnsi="Times New Roman" w:cs="Times New Roman"/>
          <w:sz w:val="22"/>
          <w:szCs w:val="22"/>
        </w:rPr>
        <w:t>ектов управления";</w:t>
      </w:r>
    </w:p>
    <w:p w:rsidR="00066C6E" w:rsidRPr="001036FC" w:rsidRDefault="00066C6E" w:rsidP="00066C6E">
      <w:pPr>
        <w:ind w:firstLine="426"/>
        <w:outlineLvl w:val="1"/>
        <w:rPr>
          <w:rFonts w:ascii="Times New Roman" w:hAnsi="Times New Roman" w:cs="Times New Roman"/>
          <w:b/>
          <w:sz w:val="22"/>
          <w:szCs w:val="22"/>
        </w:rPr>
      </w:pPr>
      <w:r w:rsidRPr="001036FC">
        <w:rPr>
          <w:rFonts w:ascii="Times New Roman" w:hAnsi="Times New Roman" w:cs="Times New Roman"/>
          <w:sz w:val="22"/>
          <w:szCs w:val="22"/>
        </w:rPr>
        <w:t>"Основы управления транспортными средствами категории "</w:t>
      </w:r>
      <w:r w:rsidRPr="001036FC">
        <w:rPr>
          <w:rFonts w:ascii="Times New Roman" w:hAnsi="Times New Roman" w:cs="Times New Roman"/>
          <w:sz w:val="22"/>
          <w:szCs w:val="22"/>
          <w:lang w:val="en-US"/>
        </w:rPr>
        <w:t>D</w:t>
      </w:r>
      <w:r w:rsidRPr="001036FC">
        <w:rPr>
          <w:rFonts w:ascii="Times New Roman" w:hAnsi="Times New Roman" w:cs="Times New Roman"/>
          <w:sz w:val="22"/>
          <w:szCs w:val="22"/>
        </w:rPr>
        <w:t>";</w:t>
      </w:r>
    </w:p>
    <w:p w:rsidR="00066C6E" w:rsidRPr="001036FC" w:rsidRDefault="00066C6E" w:rsidP="00066C6E">
      <w:pPr>
        <w:ind w:left="57" w:right="57" w:firstLine="510"/>
        <w:rPr>
          <w:rFonts w:ascii="Times New Roman" w:hAnsi="Times New Roman" w:cs="Times New Roman"/>
          <w:sz w:val="22"/>
          <w:szCs w:val="22"/>
        </w:rPr>
      </w:pPr>
      <w:r w:rsidRPr="001036FC">
        <w:rPr>
          <w:rFonts w:ascii="Times New Roman" w:hAnsi="Times New Roman" w:cs="Times New Roman"/>
          <w:sz w:val="22"/>
          <w:szCs w:val="22"/>
        </w:rPr>
        <w:t>Промежуточная аттестация и проверка теоретических знаний при проведении квал</w:t>
      </w:r>
      <w:r w:rsidRPr="001036FC">
        <w:rPr>
          <w:rFonts w:ascii="Times New Roman" w:hAnsi="Times New Roman" w:cs="Times New Roman"/>
          <w:sz w:val="22"/>
          <w:szCs w:val="22"/>
        </w:rPr>
        <w:t>и</w:t>
      </w:r>
      <w:r w:rsidRPr="001036FC">
        <w:rPr>
          <w:rFonts w:ascii="Times New Roman" w:hAnsi="Times New Roman" w:cs="Times New Roman"/>
          <w:sz w:val="22"/>
          <w:szCs w:val="22"/>
        </w:rPr>
        <w:t>фикационного экзамена проводится с использованием материалов, утверждаемых руковод</w:t>
      </w:r>
      <w:r w:rsidRPr="001036FC">
        <w:rPr>
          <w:rFonts w:ascii="Times New Roman" w:hAnsi="Times New Roman" w:cs="Times New Roman"/>
          <w:sz w:val="22"/>
          <w:szCs w:val="22"/>
        </w:rPr>
        <w:t>и</w:t>
      </w:r>
      <w:r w:rsidRPr="001036FC">
        <w:rPr>
          <w:rFonts w:ascii="Times New Roman" w:hAnsi="Times New Roman" w:cs="Times New Roman"/>
          <w:sz w:val="22"/>
          <w:szCs w:val="22"/>
        </w:rPr>
        <w:t>телем организации, осуществляющей образовательную деятельность: с помощью компь</w:t>
      </w:r>
      <w:r w:rsidRPr="001036FC">
        <w:rPr>
          <w:rFonts w:ascii="Times New Roman" w:hAnsi="Times New Roman" w:cs="Times New Roman"/>
          <w:sz w:val="22"/>
          <w:szCs w:val="22"/>
        </w:rPr>
        <w:t>ю</w:t>
      </w:r>
      <w:r w:rsidRPr="001036FC">
        <w:rPr>
          <w:rFonts w:ascii="Times New Roman" w:hAnsi="Times New Roman" w:cs="Times New Roman"/>
          <w:sz w:val="22"/>
          <w:szCs w:val="22"/>
        </w:rPr>
        <w:t xml:space="preserve">терной тестирующей программы МААШ "Подготовка к теоретическому экзамену в ГИБДД".  </w:t>
      </w:r>
      <w:proofErr w:type="gramStart"/>
      <w:r w:rsidRPr="001036FC">
        <w:rPr>
          <w:rFonts w:ascii="Times New Roman" w:hAnsi="Times New Roman" w:cs="Times New Roman"/>
          <w:sz w:val="22"/>
          <w:szCs w:val="22"/>
        </w:rPr>
        <w:lastRenderedPageBreak/>
        <w:t>Установлена</w:t>
      </w:r>
      <w:proofErr w:type="gramEnd"/>
      <w:r w:rsidRPr="001036FC">
        <w:rPr>
          <w:rFonts w:ascii="Times New Roman" w:hAnsi="Times New Roman" w:cs="Times New Roman"/>
          <w:sz w:val="22"/>
          <w:szCs w:val="22"/>
        </w:rPr>
        <w:t xml:space="preserve"> в компьютерном классе на восемь рабочих мест. </w:t>
      </w:r>
    </w:p>
    <w:p w:rsidR="00066C6E" w:rsidRPr="001036FC" w:rsidRDefault="00066C6E" w:rsidP="00066C6E">
      <w:pPr>
        <w:ind w:left="57" w:right="57" w:firstLine="540"/>
        <w:rPr>
          <w:rFonts w:ascii="Times New Roman" w:hAnsi="Times New Roman" w:cs="Times New Roman"/>
          <w:sz w:val="22"/>
          <w:szCs w:val="22"/>
        </w:rPr>
      </w:pPr>
      <w:r w:rsidRPr="001036FC">
        <w:rPr>
          <w:rFonts w:ascii="Times New Roman" w:hAnsi="Times New Roman" w:cs="Times New Roman"/>
          <w:sz w:val="22"/>
          <w:szCs w:val="22"/>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w:t>
      </w:r>
      <w:r w:rsidRPr="001036FC">
        <w:rPr>
          <w:rFonts w:ascii="Times New Roman" w:hAnsi="Times New Roman" w:cs="Times New Roman"/>
          <w:sz w:val="22"/>
          <w:szCs w:val="22"/>
          <w:lang w:val="en-US"/>
        </w:rPr>
        <w:t>D</w:t>
      </w:r>
      <w:r w:rsidRPr="001036FC">
        <w:rPr>
          <w:rFonts w:ascii="Times New Roman" w:hAnsi="Times New Roman" w:cs="Times New Roman"/>
          <w:sz w:val="22"/>
          <w:szCs w:val="22"/>
        </w:rPr>
        <w:t>» на закрытой площадке. На втором этапе осущест</w:t>
      </w:r>
      <w:r w:rsidRPr="001036FC">
        <w:rPr>
          <w:rFonts w:ascii="Times New Roman" w:hAnsi="Times New Roman" w:cs="Times New Roman"/>
          <w:sz w:val="22"/>
          <w:szCs w:val="22"/>
        </w:rPr>
        <w:t>в</w:t>
      </w:r>
      <w:r w:rsidRPr="001036FC">
        <w:rPr>
          <w:rFonts w:ascii="Times New Roman" w:hAnsi="Times New Roman" w:cs="Times New Roman"/>
          <w:sz w:val="22"/>
          <w:szCs w:val="22"/>
        </w:rPr>
        <w:t>ляется проверка навыков управления транспортным средством категории «</w:t>
      </w:r>
      <w:r w:rsidRPr="001036FC">
        <w:rPr>
          <w:rFonts w:ascii="Times New Roman" w:hAnsi="Times New Roman" w:cs="Times New Roman"/>
          <w:sz w:val="22"/>
          <w:szCs w:val="22"/>
          <w:lang w:val="en-US"/>
        </w:rPr>
        <w:t>D</w:t>
      </w:r>
      <w:r w:rsidRPr="001036FC">
        <w:rPr>
          <w:rFonts w:ascii="Times New Roman" w:hAnsi="Times New Roman" w:cs="Times New Roman"/>
          <w:sz w:val="22"/>
          <w:szCs w:val="22"/>
        </w:rPr>
        <w:t>» в условиях дорожного движения.</w:t>
      </w:r>
    </w:p>
    <w:p w:rsidR="00066C6E" w:rsidRPr="001036FC" w:rsidRDefault="00066C6E" w:rsidP="00066C6E">
      <w:pPr>
        <w:ind w:left="57" w:right="57" w:firstLine="540"/>
        <w:rPr>
          <w:rFonts w:ascii="Times New Roman" w:hAnsi="Times New Roman" w:cs="Times New Roman"/>
          <w:sz w:val="22"/>
          <w:szCs w:val="22"/>
        </w:rPr>
      </w:pPr>
      <w:r w:rsidRPr="001036FC">
        <w:rPr>
          <w:rFonts w:ascii="Times New Roman" w:hAnsi="Times New Roman" w:cs="Times New Roman"/>
          <w:sz w:val="22"/>
          <w:szCs w:val="22"/>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пункту 2 части 10 статьи 60 Федерального закона об образовании (Собрание законодательства Ро</w:t>
      </w:r>
      <w:r w:rsidRPr="001036FC">
        <w:rPr>
          <w:rFonts w:ascii="Times New Roman" w:hAnsi="Times New Roman" w:cs="Times New Roman"/>
          <w:sz w:val="22"/>
          <w:szCs w:val="22"/>
        </w:rPr>
        <w:t>с</w:t>
      </w:r>
      <w:r w:rsidRPr="001036FC">
        <w:rPr>
          <w:rFonts w:ascii="Times New Roman" w:hAnsi="Times New Roman" w:cs="Times New Roman"/>
          <w:sz w:val="22"/>
          <w:szCs w:val="22"/>
        </w:rPr>
        <w:t>сийской Федерации, 2012, №53, ст. 7598; 2020, №22, ст. 3379).</w:t>
      </w:r>
    </w:p>
    <w:p w:rsidR="00066C6E" w:rsidRPr="001036FC" w:rsidRDefault="00066C6E" w:rsidP="00066C6E">
      <w:pPr>
        <w:ind w:left="57" w:right="57" w:firstLine="540"/>
        <w:rPr>
          <w:rFonts w:ascii="Times New Roman" w:hAnsi="Times New Roman" w:cs="Times New Roman"/>
          <w:sz w:val="22"/>
          <w:szCs w:val="22"/>
        </w:rPr>
      </w:pPr>
      <w:r w:rsidRPr="001036FC">
        <w:rPr>
          <w:rFonts w:ascii="Times New Roman" w:hAnsi="Times New Roman" w:cs="Times New Roman"/>
          <w:sz w:val="22"/>
          <w:szCs w:val="22"/>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066C6E" w:rsidRPr="001036FC" w:rsidRDefault="00066C6E" w:rsidP="00066C6E">
      <w:pPr>
        <w:ind w:left="57" w:right="57" w:firstLine="540"/>
        <w:rPr>
          <w:rFonts w:ascii="Times New Roman" w:hAnsi="Times New Roman" w:cs="Times New Roman"/>
          <w:sz w:val="22"/>
          <w:szCs w:val="22"/>
        </w:rPr>
      </w:pPr>
      <w:r w:rsidRPr="001036FC">
        <w:rPr>
          <w:rFonts w:ascii="Times New Roman" w:hAnsi="Times New Roman" w:cs="Times New Roman"/>
          <w:sz w:val="22"/>
          <w:szCs w:val="22"/>
        </w:rPr>
        <w:t xml:space="preserve">Индивидуальный учет результатов освоения </w:t>
      </w:r>
      <w:proofErr w:type="gramStart"/>
      <w:r w:rsidRPr="001036FC">
        <w:rPr>
          <w:rFonts w:ascii="Times New Roman" w:hAnsi="Times New Roman" w:cs="Times New Roman"/>
          <w:sz w:val="22"/>
          <w:szCs w:val="22"/>
        </w:rPr>
        <w:t>обучающимися</w:t>
      </w:r>
      <w:proofErr w:type="gramEnd"/>
      <w:r w:rsidRPr="001036FC">
        <w:rPr>
          <w:rFonts w:ascii="Times New Roman" w:hAnsi="Times New Roman" w:cs="Times New Roman"/>
          <w:sz w:val="22"/>
          <w:szCs w:val="22"/>
        </w:rPr>
        <w:t xml:space="preserve"> образовательной пр</w:t>
      </w:r>
      <w:r w:rsidRPr="001036FC">
        <w:rPr>
          <w:rFonts w:ascii="Times New Roman" w:hAnsi="Times New Roman" w:cs="Times New Roman"/>
          <w:sz w:val="22"/>
          <w:szCs w:val="22"/>
        </w:rPr>
        <w:t>о</w:t>
      </w:r>
      <w:r w:rsidRPr="001036FC">
        <w:rPr>
          <w:rFonts w:ascii="Times New Roman" w:hAnsi="Times New Roman" w:cs="Times New Roman"/>
          <w:sz w:val="22"/>
          <w:szCs w:val="22"/>
        </w:rPr>
        <w:t>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066C6E" w:rsidRPr="001036FC" w:rsidRDefault="00066C6E" w:rsidP="00066C6E">
      <w:pPr>
        <w:ind w:left="57" w:right="57" w:firstLine="540"/>
        <w:rPr>
          <w:rFonts w:ascii="Times New Roman" w:hAnsi="Times New Roman" w:cs="Times New Roman"/>
          <w:sz w:val="22"/>
          <w:szCs w:val="22"/>
        </w:rPr>
      </w:pPr>
      <w:r w:rsidRPr="001036FC">
        <w:rPr>
          <w:rFonts w:ascii="Times New Roman" w:hAnsi="Times New Roman" w:cs="Times New Roman"/>
          <w:sz w:val="22"/>
          <w:szCs w:val="22"/>
        </w:rPr>
        <w:t xml:space="preserve">Данные о </w:t>
      </w:r>
      <w:proofErr w:type="gramStart"/>
      <w:r w:rsidRPr="001036FC">
        <w:rPr>
          <w:rFonts w:ascii="Times New Roman" w:hAnsi="Times New Roman" w:cs="Times New Roman"/>
          <w:sz w:val="22"/>
          <w:szCs w:val="22"/>
        </w:rPr>
        <w:t>свидетельствах</w:t>
      </w:r>
      <w:proofErr w:type="gramEnd"/>
      <w:r w:rsidRPr="001036FC">
        <w:rPr>
          <w:rFonts w:ascii="Times New Roman" w:hAnsi="Times New Roman" w:cs="Times New Roman"/>
          <w:sz w:val="22"/>
          <w:szCs w:val="22"/>
        </w:rPr>
        <w:t xml:space="preserve"> о профессии водителя публикуются на портале ФИС ФРДО.</w:t>
      </w:r>
    </w:p>
    <w:p w:rsidR="00066C6E" w:rsidRPr="001036FC" w:rsidRDefault="00066C6E" w:rsidP="00066C6E">
      <w:pPr>
        <w:jc w:val="center"/>
        <w:rPr>
          <w:rFonts w:ascii="Times New Roman" w:hAnsi="Times New Roman" w:cs="Times New Roman"/>
          <w:b/>
          <w:sz w:val="22"/>
          <w:szCs w:val="22"/>
        </w:rPr>
      </w:pPr>
    </w:p>
    <w:p w:rsidR="00066C6E" w:rsidRPr="001036FC" w:rsidRDefault="00066C6E" w:rsidP="00066C6E">
      <w:pPr>
        <w:jc w:val="center"/>
        <w:rPr>
          <w:rFonts w:ascii="Times New Roman" w:hAnsi="Times New Roman" w:cs="Times New Roman"/>
          <w:b/>
          <w:sz w:val="22"/>
          <w:szCs w:val="22"/>
        </w:rPr>
      </w:pPr>
      <w:r w:rsidRPr="001036FC">
        <w:rPr>
          <w:rFonts w:ascii="Times New Roman" w:hAnsi="Times New Roman" w:cs="Times New Roman"/>
          <w:b/>
          <w:sz w:val="22"/>
          <w:szCs w:val="22"/>
        </w:rPr>
        <w:t xml:space="preserve">Контрольно-оценочные средства проверки теоретических знаний </w:t>
      </w:r>
    </w:p>
    <w:p w:rsidR="00066C6E" w:rsidRPr="001036FC" w:rsidRDefault="00066C6E" w:rsidP="00066C6E">
      <w:pPr>
        <w:jc w:val="center"/>
        <w:rPr>
          <w:rFonts w:ascii="Times New Roman" w:hAnsi="Times New Roman" w:cs="Times New Roman"/>
          <w:b/>
          <w:sz w:val="22"/>
          <w:szCs w:val="22"/>
        </w:rPr>
      </w:pPr>
      <w:r w:rsidRPr="001036FC">
        <w:rPr>
          <w:rFonts w:ascii="Times New Roman" w:hAnsi="Times New Roman" w:cs="Times New Roman"/>
          <w:b/>
          <w:sz w:val="22"/>
          <w:szCs w:val="22"/>
        </w:rPr>
        <w:t xml:space="preserve">при проведении квалификационного экзамена </w:t>
      </w:r>
    </w:p>
    <w:p w:rsidR="00066C6E" w:rsidRPr="001036FC" w:rsidRDefault="00066C6E" w:rsidP="00066C6E">
      <w:pPr>
        <w:jc w:val="center"/>
        <w:rPr>
          <w:rFonts w:ascii="Times New Roman" w:hAnsi="Times New Roman" w:cs="Times New Roman"/>
          <w:b/>
          <w:sz w:val="22"/>
          <w:szCs w:val="22"/>
        </w:rPr>
      </w:pPr>
    </w:p>
    <w:p w:rsidR="00066C6E" w:rsidRPr="001036FC" w:rsidRDefault="00066C6E" w:rsidP="00066C6E">
      <w:pPr>
        <w:pStyle w:val="af6"/>
        <w:ind w:firstLine="567"/>
        <w:rPr>
          <w:rFonts w:ascii="Times New Roman" w:hAnsi="Times New Roman" w:cs="Times New Roman"/>
          <w:sz w:val="22"/>
          <w:szCs w:val="22"/>
        </w:rPr>
      </w:pPr>
      <w:r w:rsidRPr="001036FC">
        <w:rPr>
          <w:rFonts w:ascii="Times New Roman" w:hAnsi="Times New Roman" w:cs="Times New Roman"/>
          <w:sz w:val="22"/>
          <w:szCs w:val="22"/>
        </w:rPr>
        <w:t>Проверка теоретических знаний  проводится с помощью лицензионного программного продукта "Интерактивная автошкола" компании Форвард (копия лицензии в Приложении 2).</w:t>
      </w:r>
    </w:p>
    <w:p w:rsidR="00066C6E" w:rsidRPr="001036FC" w:rsidRDefault="00066C6E" w:rsidP="00066C6E">
      <w:pPr>
        <w:pStyle w:val="af6"/>
        <w:ind w:firstLine="567"/>
        <w:rPr>
          <w:rFonts w:ascii="Times New Roman" w:hAnsi="Times New Roman" w:cs="Times New Roman"/>
          <w:sz w:val="22"/>
          <w:szCs w:val="22"/>
        </w:rPr>
      </w:pPr>
      <w:r w:rsidRPr="001036FC">
        <w:rPr>
          <w:rFonts w:ascii="Times New Roman" w:hAnsi="Times New Roman" w:cs="Times New Roman"/>
          <w:sz w:val="22"/>
          <w:szCs w:val="22"/>
        </w:rPr>
        <w:t>При проведении экзамена, на решение 20 вопросов, разбитых на 4 тематических блока, даётся 20 минут. Допускается совершить 2 ошибки в разных тематических блоках. За каждую ошибку предоставляется возможность в течение 5 минут ответить на 5 дополнительных в</w:t>
      </w:r>
      <w:r w:rsidRPr="001036FC">
        <w:rPr>
          <w:rFonts w:ascii="Times New Roman" w:hAnsi="Times New Roman" w:cs="Times New Roman"/>
          <w:sz w:val="22"/>
          <w:szCs w:val="22"/>
        </w:rPr>
        <w:t>о</w:t>
      </w:r>
      <w:r w:rsidRPr="001036FC">
        <w:rPr>
          <w:rFonts w:ascii="Times New Roman" w:hAnsi="Times New Roman" w:cs="Times New Roman"/>
          <w:sz w:val="22"/>
          <w:szCs w:val="22"/>
        </w:rPr>
        <w:t>просов из тематического блока, в котором была допущена ошибка. Две ошибки в одном т</w:t>
      </w:r>
      <w:r w:rsidRPr="001036FC">
        <w:rPr>
          <w:rFonts w:ascii="Times New Roman" w:hAnsi="Times New Roman" w:cs="Times New Roman"/>
          <w:sz w:val="22"/>
          <w:szCs w:val="22"/>
        </w:rPr>
        <w:t>е</w:t>
      </w:r>
      <w:r w:rsidRPr="001036FC">
        <w:rPr>
          <w:rFonts w:ascii="Times New Roman" w:hAnsi="Times New Roman" w:cs="Times New Roman"/>
          <w:sz w:val="22"/>
          <w:szCs w:val="22"/>
        </w:rPr>
        <w:t xml:space="preserve">матическом блоке не допускаются. Время ответов на 5 дополнительных вопросов не должно превышать 5 минут.      </w:t>
      </w:r>
    </w:p>
    <w:p w:rsidR="00066C6E" w:rsidRPr="001036FC" w:rsidRDefault="00066C6E" w:rsidP="00066C6E">
      <w:pPr>
        <w:ind w:right="57" w:firstLine="567"/>
        <w:rPr>
          <w:rFonts w:ascii="Times New Roman" w:hAnsi="Times New Roman" w:cs="Times New Roman"/>
          <w:sz w:val="22"/>
          <w:szCs w:val="22"/>
        </w:rPr>
      </w:pPr>
      <w:r w:rsidRPr="001036FC">
        <w:rPr>
          <w:rFonts w:ascii="Times New Roman" w:hAnsi="Times New Roman" w:cs="Times New Roman"/>
          <w:sz w:val="22"/>
          <w:szCs w:val="22"/>
        </w:rPr>
        <w:t>По окончании экзамена программа выдает результат: "ЭКЗАМЕН СДАН" или "Э</w:t>
      </w:r>
      <w:r w:rsidRPr="001036FC">
        <w:rPr>
          <w:rFonts w:ascii="Times New Roman" w:hAnsi="Times New Roman" w:cs="Times New Roman"/>
          <w:sz w:val="22"/>
          <w:szCs w:val="22"/>
        </w:rPr>
        <w:t>К</w:t>
      </w:r>
      <w:r w:rsidRPr="001036FC">
        <w:rPr>
          <w:rFonts w:ascii="Times New Roman" w:hAnsi="Times New Roman" w:cs="Times New Roman"/>
          <w:sz w:val="22"/>
          <w:szCs w:val="22"/>
        </w:rPr>
        <w:t>ЗАМЕН  НЕ СДАН". Результат экзамена фиксируется экзаменатором в протоколе экзамена. При отрицательном результате переэкзаменовка проводится не ранее, чем через 7 дней.</w:t>
      </w:r>
    </w:p>
    <w:p w:rsidR="00066C6E" w:rsidRPr="001036FC" w:rsidRDefault="00066C6E" w:rsidP="00066C6E">
      <w:pPr>
        <w:jc w:val="right"/>
        <w:rPr>
          <w:rFonts w:ascii="Times New Roman" w:hAnsi="Times New Roman" w:cs="Times New Roman"/>
          <w:sz w:val="22"/>
          <w:szCs w:val="22"/>
        </w:rPr>
      </w:pPr>
    </w:p>
    <w:p w:rsidR="00066C6E" w:rsidRPr="001036FC" w:rsidRDefault="00066C6E" w:rsidP="00066C6E">
      <w:pPr>
        <w:ind w:left="57" w:right="57" w:firstLine="540"/>
        <w:jc w:val="center"/>
        <w:rPr>
          <w:rFonts w:ascii="Times New Roman" w:hAnsi="Times New Roman" w:cs="Times New Roman"/>
          <w:b/>
          <w:sz w:val="22"/>
          <w:szCs w:val="22"/>
        </w:rPr>
      </w:pPr>
      <w:r w:rsidRPr="001036FC">
        <w:rPr>
          <w:rFonts w:ascii="Times New Roman" w:hAnsi="Times New Roman" w:cs="Times New Roman"/>
          <w:b/>
          <w:sz w:val="22"/>
          <w:szCs w:val="22"/>
        </w:rPr>
        <w:t xml:space="preserve">Контрольно-оценочные средства проверки навыков </w:t>
      </w:r>
    </w:p>
    <w:p w:rsidR="00066C6E" w:rsidRPr="001036FC" w:rsidRDefault="00066C6E" w:rsidP="00066C6E">
      <w:pPr>
        <w:ind w:left="57" w:right="57" w:firstLine="540"/>
        <w:jc w:val="center"/>
        <w:rPr>
          <w:rFonts w:ascii="Times New Roman" w:hAnsi="Times New Roman" w:cs="Times New Roman"/>
          <w:b/>
          <w:sz w:val="22"/>
          <w:szCs w:val="22"/>
        </w:rPr>
      </w:pPr>
      <w:r w:rsidRPr="001036FC">
        <w:rPr>
          <w:rFonts w:ascii="Times New Roman" w:hAnsi="Times New Roman" w:cs="Times New Roman"/>
          <w:b/>
          <w:sz w:val="22"/>
          <w:szCs w:val="22"/>
        </w:rPr>
        <w:t>управления транспортным средством. Маневры на закрытой площадке (Этап 1)</w:t>
      </w:r>
    </w:p>
    <w:p w:rsidR="00066C6E" w:rsidRPr="001036FC" w:rsidRDefault="00066C6E" w:rsidP="00066C6E">
      <w:pPr>
        <w:ind w:left="57" w:right="57" w:firstLine="540"/>
        <w:jc w:val="center"/>
        <w:rPr>
          <w:rFonts w:ascii="Times New Roman" w:hAnsi="Times New Roman" w:cs="Times New Roman"/>
          <w:b/>
          <w:sz w:val="22"/>
          <w:szCs w:val="22"/>
        </w:rPr>
      </w:pPr>
    </w:p>
    <w:p w:rsidR="00066C6E" w:rsidRPr="001036FC" w:rsidRDefault="00066C6E" w:rsidP="00066C6E">
      <w:pPr>
        <w:ind w:left="57" w:right="57" w:firstLine="540"/>
        <w:rPr>
          <w:rFonts w:ascii="Times New Roman" w:hAnsi="Times New Roman" w:cs="Times New Roman"/>
          <w:sz w:val="22"/>
          <w:szCs w:val="22"/>
        </w:rPr>
      </w:pPr>
      <w:r w:rsidRPr="001036FC">
        <w:rPr>
          <w:rFonts w:ascii="Times New Roman" w:hAnsi="Times New Roman" w:cs="Times New Roman"/>
          <w:sz w:val="22"/>
          <w:szCs w:val="22"/>
        </w:rPr>
        <w:t>Навыки управления транспортным средством, подлежащие проверке:</w:t>
      </w:r>
    </w:p>
    <w:p w:rsidR="00066C6E" w:rsidRPr="001036FC" w:rsidRDefault="00066C6E" w:rsidP="00066C6E">
      <w:pPr>
        <w:ind w:left="57" w:right="57" w:firstLine="540"/>
        <w:rPr>
          <w:rFonts w:ascii="Times New Roman" w:hAnsi="Times New Roman" w:cs="Times New Roman"/>
          <w:sz w:val="22"/>
          <w:szCs w:val="22"/>
        </w:rPr>
      </w:pPr>
      <w:r w:rsidRPr="001036FC">
        <w:rPr>
          <w:rFonts w:ascii="Times New Roman" w:hAnsi="Times New Roman" w:cs="Times New Roman"/>
          <w:sz w:val="22"/>
          <w:szCs w:val="22"/>
        </w:rPr>
        <w:t>1. Постановка транспортного средства на место стоянки при движении задним ходом с поворотом на 90 градусов.</w:t>
      </w:r>
    </w:p>
    <w:p w:rsidR="00066C6E" w:rsidRPr="001036FC" w:rsidRDefault="00066C6E" w:rsidP="00066C6E">
      <w:pPr>
        <w:ind w:left="57" w:right="57" w:firstLine="540"/>
        <w:rPr>
          <w:rFonts w:ascii="Times New Roman" w:hAnsi="Times New Roman" w:cs="Times New Roman"/>
          <w:sz w:val="22"/>
          <w:szCs w:val="22"/>
        </w:rPr>
      </w:pPr>
      <w:r w:rsidRPr="001036FC">
        <w:rPr>
          <w:rFonts w:ascii="Times New Roman" w:hAnsi="Times New Roman" w:cs="Times New Roman"/>
          <w:sz w:val="22"/>
          <w:szCs w:val="22"/>
        </w:rPr>
        <w:t>2. Разворот транспортного средства в ограниченном пространстве (при ограниченной ширине проезжей части) с использованием движения задним ходом. Для категории "</w:t>
      </w:r>
      <w:r w:rsidRPr="001036FC">
        <w:rPr>
          <w:rFonts w:ascii="Times New Roman" w:hAnsi="Times New Roman" w:cs="Times New Roman"/>
          <w:sz w:val="22"/>
          <w:szCs w:val="22"/>
          <w:lang w:val="en-US"/>
        </w:rPr>
        <w:t>D</w:t>
      </w:r>
      <w:r w:rsidRPr="001036FC">
        <w:rPr>
          <w:rFonts w:ascii="Times New Roman" w:hAnsi="Times New Roman" w:cs="Times New Roman"/>
          <w:sz w:val="22"/>
          <w:szCs w:val="22"/>
        </w:rPr>
        <w:t>"  проверка выполнения маневра осуществляется при выполнении экзаменуемым маневра "Постановка транспортного средства на место стоянки при движении задним ходом с пов</w:t>
      </w:r>
      <w:r w:rsidRPr="001036FC">
        <w:rPr>
          <w:rFonts w:ascii="Times New Roman" w:hAnsi="Times New Roman" w:cs="Times New Roman"/>
          <w:sz w:val="22"/>
          <w:szCs w:val="22"/>
        </w:rPr>
        <w:t>о</w:t>
      </w:r>
      <w:r w:rsidRPr="001036FC">
        <w:rPr>
          <w:rFonts w:ascii="Times New Roman" w:hAnsi="Times New Roman" w:cs="Times New Roman"/>
          <w:sz w:val="22"/>
          <w:szCs w:val="22"/>
        </w:rPr>
        <w:t>ротом на 90 градусов".</w:t>
      </w:r>
    </w:p>
    <w:p w:rsidR="00066C6E" w:rsidRPr="001036FC" w:rsidRDefault="00066C6E" w:rsidP="00066C6E">
      <w:pPr>
        <w:ind w:left="57" w:right="57" w:firstLine="540"/>
        <w:rPr>
          <w:rFonts w:ascii="Times New Roman" w:hAnsi="Times New Roman" w:cs="Times New Roman"/>
          <w:sz w:val="22"/>
          <w:szCs w:val="22"/>
        </w:rPr>
      </w:pPr>
      <w:r w:rsidRPr="001036FC">
        <w:rPr>
          <w:rFonts w:ascii="Times New Roman" w:hAnsi="Times New Roman" w:cs="Times New Roman"/>
          <w:sz w:val="22"/>
          <w:szCs w:val="22"/>
        </w:rPr>
        <w:t>3. Постановка транспортного средства на место стоянки параллельно тротуару (краю проезжей части) при движении задним ходом.</w:t>
      </w:r>
    </w:p>
    <w:p w:rsidR="00066C6E" w:rsidRPr="001036FC" w:rsidRDefault="00066C6E" w:rsidP="00066C6E">
      <w:pPr>
        <w:ind w:firstLine="540"/>
        <w:rPr>
          <w:rFonts w:ascii="Times New Roman" w:hAnsi="Times New Roman" w:cs="Times New Roman"/>
          <w:sz w:val="22"/>
          <w:szCs w:val="22"/>
        </w:rPr>
      </w:pPr>
      <w:r w:rsidRPr="001036FC">
        <w:rPr>
          <w:rFonts w:ascii="Times New Roman" w:hAnsi="Times New Roman" w:cs="Times New Roman"/>
          <w:sz w:val="22"/>
          <w:szCs w:val="22"/>
        </w:rPr>
        <w:t>4. Остановка и начало движения на подъеме и на спуске.</w:t>
      </w:r>
    </w:p>
    <w:p w:rsidR="00066C6E" w:rsidRPr="001036FC" w:rsidRDefault="00066C6E" w:rsidP="00066C6E">
      <w:pPr>
        <w:ind w:firstLine="540"/>
        <w:rPr>
          <w:rFonts w:ascii="Times New Roman" w:hAnsi="Times New Roman" w:cs="Times New Roman"/>
          <w:sz w:val="22"/>
          <w:szCs w:val="22"/>
        </w:rPr>
      </w:pPr>
      <w:r w:rsidRPr="001036FC">
        <w:rPr>
          <w:rFonts w:ascii="Times New Roman" w:hAnsi="Times New Roman" w:cs="Times New Roman"/>
          <w:sz w:val="22"/>
          <w:szCs w:val="22"/>
        </w:rPr>
        <w:t>5. Остановка для безопасной посадки или высадки пассажиров.</w:t>
      </w:r>
    </w:p>
    <w:p w:rsidR="00066C6E" w:rsidRPr="001036FC" w:rsidRDefault="00066C6E" w:rsidP="00066C6E">
      <w:pPr>
        <w:jc w:val="right"/>
        <w:rPr>
          <w:rFonts w:ascii="Times New Roman" w:hAnsi="Times New Roman" w:cs="Times New Roman"/>
          <w:sz w:val="22"/>
          <w:szCs w:val="22"/>
        </w:rPr>
      </w:pPr>
    </w:p>
    <w:p w:rsidR="00066C6E" w:rsidRPr="001036FC" w:rsidRDefault="00066C6E" w:rsidP="00066C6E">
      <w:pPr>
        <w:shd w:val="clear" w:color="auto" w:fill="FFFFFF"/>
        <w:ind w:firstLine="539"/>
        <w:jc w:val="center"/>
        <w:outlineLvl w:val="0"/>
        <w:rPr>
          <w:rFonts w:ascii="Times New Roman" w:hAnsi="Times New Roman" w:cs="Times New Roman"/>
          <w:b/>
          <w:color w:val="000000"/>
          <w:sz w:val="22"/>
          <w:szCs w:val="22"/>
          <w:shd w:val="clear" w:color="auto" w:fill="FFFFFF"/>
        </w:rPr>
      </w:pPr>
      <w:r w:rsidRPr="001036FC">
        <w:rPr>
          <w:rFonts w:ascii="Times New Roman" w:hAnsi="Times New Roman" w:cs="Times New Roman"/>
          <w:b/>
          <w:color w:val="000000"/>
          <w:sz w:val="22"/>
          <w:szCs w:val="22"/>
          <w:shd w:val="clear" w:color="auto" w:fill="FFFFFF"/>
        </w:rPr>
        <w:t xml:space="preserve">Маневр "Постановка транспортного средства на место стоянки при движении </w:t>
      </w:r>
    </w:p>
    <w:p w:rsidR="00066C6E" w:rsidRPr="001036FC" w:rsidRDefault="00066C6E" w:rsidP="00066C6E">
      <w:pPr>
        <w:shd w:val="clear" w:color="auto" w:fill="FFFFFF"/>
        <w:ind w:firstLine="539"/>
        <w:jc w:val="center"/>
        <w:outlineLvl w:val="0"/>
        <w:rPr>
          <w:rFonts w:ascii="Times New Roman" w:hAnsi="Times New Roman" w:cs="Times New Roman"/>
          <w:b/>
          <w:color w:val="000000"/>
          <w:sz w:val="22"/>
          <w:szCs w:val="22"/>
          <w:shd w:val="clear" w:color="auto" w:fill="FFFFFF"/>
        </w:rPr>
      </w:pPr>
      <w:r w:rsidRPr="001036FC">
        <w:rPr>
          <w:rFonts w:ascii="Times New Roman" w:hAnsi="Times New Roman" w:cs="Times New Roman"/>
          <w:b/>
          <w:color w:val="000000"/>
          <w:sz w:val="22"/>
          <w:szCs w:val="22"/>
          <w:shd w:val="clear" w:color="auto" w:fill="FFFFFF"/>
        </w:rPr>
        <w:t>задним ходом с поворотом на 90 градусов"</w:t>
      </w:r>
    </w:p>
    <w:p w:rsidR="00066C6E" w:rsidRPr="001036FC" w:rsidRDefault="00066C6E" w:rsidP="00066C6E">
      <w:pPr>
        <w:shd w:val="clear" w:color="auto" w:fill="FFFFFF"/>
        <w:ind w:firstLine="539"/>
        <w:jc w:val="center"/>
        <w:outlineLvl w:val="0"/>
        <w:rPr>
          <w:rFonts w:ascii="Times New Roman" w:hAnsi="Times New Roman" w:cs="Times New Roman"/>
          <w:b/>
          <w:bCs/>
          <w:color w:val="333333"/>
          <w:kern w:val="36"/>
          <w:sz w:val="22"/>
          <w:szCs w:val="22"/>
        </w:rPr>
      </w:pPr>
    </w:p>
    <w:p w:rsidR="00066C6E" w:rsidRPr="001036FC" w:rsidRDefault="00066C6E" w:rsidP="00066C6E">
      <w:pPr>
        <w:ind w:left="57" w:right="57" w:firstLine="539"/>
        <w:rPr>
          <w:rFonts w:ascii="Times New Roman" w:hAnsi="Times New Roman" w:cs="Times New Roman"/>
          <w:sz w:val="22"/>
          <w:szCs w:val="22"/>
        </w:rPr>
      </w:pPr>
      <w:r w:rsidRPr="001036FC">
        <w:rPr>
          <w:rFonts w:ascii="Times New Roman" w:hAnsi="Times New Roman" w:cs="Times New Roman"/>
          <w:sz w:val="22"/>
          <w:szCs w:val="22"/>
        </w:rPr>
        <w:t xml:space="preserve">При выполнении маневра </w:t>
      </w:r>
      <w:proofErr w:type="gramStart"/>
      <w:r w:rsidRPr="001036FC">
        <w:rPr>
          <w:rFonts w:ascii="Times New Roman" w:hAnsi="Times New Roman" w:cs="Times New Roman"/>
          <w:sz w:val="22"/>
          <w:szCs w:val="22"/>
        </w:rPr>
        <w:t>экзаменуемый</w:t>
      </w:r>
      <w:proofErr w:type="gramEnd"/>
      <w:r w:rsidRPr="001036FC">
        <w:rPr>
          <w:rFonts w:ascii="Times New Roman" w:hAnsi="Times New Roman" w:cs="Times New Roman"/>
          <w:sz w:val="22"/>
          <w:szCs w:val="22"/>
        </w:rPr>
        <w:t>:</w:t>
      </w:r>
    </w:p>
    <w:p w:rsidR="00066C6E" w:rsidRPr="001036FC" w:rsidRDefault="00066C6E" w:rsidP="00066C6E">
      <w:pPr>
        <w:pStyle w:val="af5"/>
        <w:numPr>
          <w:ilvl w:val="0"/>
          <w:numId w:val="12"/>
        </w:numPr>
        <w:ind w:left="0" w:right="57" w:firstLine="567"/>
        <w:rPr>
          <w:rFonts w:ascii="Times New Roman" w:hAnsi="Times New Roman" w:cs="Times New Roman"/>
          <w:sz w:val="22"/>
          <w:szCs w:val="22"/>
        </w:rPr>
      </w:pPr>
      <w:r w:rsidRPr="001036FC">
        <w:rPr>
          <w:rFonts w:ascii="Times New Roman" w:hAnsi="Times New Roman" w:cs="Times New Roman"/>
          <w:sz w:val="22"/>
          <w:szCs w:val="22"/>
        </w:rPr>
        <w:t xml:space="preserve">маневрируя задним ходом, устанавливает транспортное средство на месте стоянки </w:t>
      </w:r>
      <w:r w:rsidRPr="001036FC">
        <w:rPr>
          <w:rFonts w:ascii="Times New Roman" w:hAnsi="Times New Roman" w:cs="Times New Roman"/>
          <w:sz w:val="22"/>
          <w:szCs w:val="22"/>
        </w:rPr>
        <w:lastRenderedPageBreak/>
        <w:t>(парковки) так, чтобы проекции габаритов транспортного средства (за исключением боковых зеркал заднего вида) после завершения маневра не пересекали границы, при этом допускается повторное включение передачи заднего хода;</w:t>
      </w:r>
    </w:p>
    <w:p w:rsidR="00066C6E" w:rsidRPr="001036FC" w:rsidRDefault="00066C6E" w:rsidP="00066C6E">
      <w:pPr>
        <w:pStyle w:val="af5"/>
        <w:numPr>
          <w:ilvl w:val="0"/>
          <w:numId w:val="12"/>
        </w:numPr>
        <w:ind w:left="0" w:right="57" w:firstLine="567"/>
        <w:rPr>
          <w:rFonts w:ascii="Times New Roman" w:hAnsi="Times New Roman" w:cs="Times New Roman"/>
          <w:sz w:val="22"/>
          <w:szCs w:val="22"/>
        </w:rPr>
      </w:pPr>
      <w:r w:rsidRPr="001036FC">
        <w:rPr>
          <w:rFonts w:ascii="Times New Roman" w:hAnsi="Times New Roman" w:cs="Times New Roman"/>
          <w:sz w:val="22"/>
          <w:szCs w:val="22"/>
        </w:rPr>
        <w:t>фиксирует транспортное средство в неподвижном состоянии и сообщает экзаменатору о завершении маневра;</w:t>
      </w:r>
    </w:p>
    <w:p w:rsidR="00066C6E" w:rsidRPr="001036FC" w:rsidRDefault="00066C6E" w:rsidP="00066C6E">
      <w:pPr>
        <w:pStyle w:val="af5"/>
        <w:numPr>
          <w:ilvl w:val="0"/>
          <w:numId w:val="12"/>
        </w:numPr>
        <w:ind w:left="0" w:right="57" w:firstLine="567"/>
        <w:rPr>
          <w:rFonts w:ascii="Times New Roman" w:hAnsi="Times New Roman" w:cs="Times New Roman"/>
          <w:sz w:val="22"/>
          <w:szCs w:val="22"/>
        </w:rPr>
      </w:pPr>
      <w:r w:rsidRPr="001036FC">
        <w:rPr>
          <w:rFonts w:ascii="Times New Roman" w:hAnsi="Times New Roman" w:cs="Times New Roman"/>
          <w:sz w:val="22"/>
          <w:szCs w:val="22"/>
        </w:rPr>
        <w:t>по команде экзаменатора покидает место стоянки (парковки).</w:t>
      </w:r>
    </w:p>
    <w:p w:rsidR="00066C6E" w:rsidRPr="001036FC" w:rsidRDefault="00066C6E" w:rsidP="00066C6E">
      <w:pPr>
        <w:ind w:left="57" w:right="57" w:firstLine="540"/>
        <w:rPr>
          <w:rFonts w:ascii="Times New Roman" w:hAnsi="Times New Roman" w:cs="Times New Roman"/>
          <w:sz w:val="22"/>
          <w:szCs w:val="22"/>
        </w:rPr>
      </w:pPr>
      <w:r w:rsidRPr="001036FC">
        <w:rPr>
          <w:rFonts w:ascii="Times New Roman" w:hAnsi="Times New Roman" w:cs="Times New Roman"/>
          <w:sz w:val="22"/>
          <w:szCs w:val="22"/>
        </w:rPr>
        <w:t>Маневр может выполняться как с левой, так и с правой стороны от места стоянки (парковки). Направление выезда из места стоянки (парковки) определяется экзаменатором.</w:t>
      </w:r>
    </w:p>
    <w:p w:rsidR="00066C6E" w:rsidRPr="001036FC" w:rsidRDefault="00066C6E" w:rsidP="00066C6E">
      <w:pPr>
        <w:ind w:left="57" w:right="57" w:firstLine="540"/>
        <w:rPr>
          <w:rFonts w:ascii="Times New Roman" w:hAnsi="Times New Roman" w:cs="Times New Roman"/>
          <w:sz w:val="22"/>
          <w:szCs w:val="22"/>
        </w:rPr>
      </w:pPr>
      <w:r w:rsidRPr="001036FC">
        <w:rPr>
          <w:rFonts w:ascii="Times New Roman" w:hAnsi="Times New Roman" w:cs="Times New Roman"/>
          <w:sz w:val="22"/>
          <w:szCs w:val="22"/>
        </w:rPr>
        <w:t>Критериями принятия решения о выполнении маневра являются:</w:t>
      </w:r>
    </w:p>
    <w:p w:rsidR="00066C6E" w:rsidRPr="001036FC" w:rsidRDefault="00066C6E" w:rsidP="00066C6E">
      <w:pPr>
        <w:ind w:left="57" w:right="57" w:firstLine="540"/>
        <w:rPr>
          <w:rFonts w:ascii="Times New Roman" w:hAnsi="Times New Roman" w:cs="Times New Roman"/>
          <w:sz w:val="22"/>
          <w:szCs w:val="22"/>
        </w:rPr>
      </w:pPr>
      <w:r w:rsidRPr="001036FC">
        <w:rPr>
          <w:rFonts w:ascii="Times New Roman" w:hAnsi="Times New Roman" w:cs="Times New Roman"/>
          <w:sz w:val="22"/>
          <w:szCs w:val="22"/>
        </w:rPr>
        <w:t>Отсутствие использования включения передачи заднего хода три и более раз.</w:t>
      </w:r>
    </w:p>
    <w:p w:rsidR="00066C6E" w:rsidRPr="001036FC" w:rsidRDefault="00066C6E" w:rsidP="00066C6E">
      <w:pPr>
        <w:ind w:left="57" w:right="57" w:firstLine="540"/>
        <w:rPr>
          <w:rFonts w:ascii="Times New Roman" w:hAnsi="Times New Roman" w:cs="Times New Roman"/>
          <w:sz w:val="22"/>
          <w:szCs w:val="22"/>
        </w:rPr>
      </w:pPr>
      <w:r w:rsidRPr="001036FC">
        <w:rPr>
          <w:rFonts w:ascii="Times New Roman" w:hAnsi="Times New Roman" w:cs="Times New Roman"/>
          <w:sz w:val="22"/>
          <w:szCs w:val="22"/>
        </w:rPr>
        <w:t xml:space="preserve">Отсутствие пересечения габаритами транспортного средства (за исключением боковых зеркал заднего вида) либо наезда колесом на боковые или </w:t>
      </w:r>
      <w:proofErr w:type="gramStart"/>
      <w:r w:rsidRPr="001036FC">
        <w:rPr>
          <w:rFonts w:ascii="Times New Roman" w:hAnsi="Times New Roman" w:cs="Times New Roman"/>
          <w:sz w:val="22"/>
          <w:szCs w:val="22"/>
        </w:rPr>
        <w:t>заднюю</w:t>
      </w:r>
      <w:proofErr w:type="gramEnd"/>
      <w:r w:rsidRPr="001036FC">
        <w:rPr>
          <w:rFonts w:ascii="Times New Roman" w:hAnsi="Times New Roman" w:cs="Times New Roman"/>
          <w:sz w:val="22"/>
          <w:szCs w:val="22"/>
        </w:rPr>
        <w:t xml:space="preserve"> границы в ходе выполнения маневра.</w:t>
      </w:r>
    </w:p>
    <w:p w:rsidR="00066C6E" w:rsidRPr="001036FC" w:rsidRDefault="00066C6E" w:rsidP="00066C6E">
      <w:pPr>
        <w:pStyle w:val="no-indent"/>
        <w:shd w:val="clear" w:color="auto" w:fill="FFFFFF"/>
        <w:spacing w:before="0" w:beforeAutospacing="0" w:after="0" w:afterAutospacing="0"/>
        <w:ind w:firstLine="540"/>
        <w:rPr>
          <w:color w:val="000000"/>
          <w:sz w:val="22"/>
          <w:szCs w:val="22"/>
        </w:rPr>
      </w:pPr>
      <w:r w:rsidRPr="001036FC">
        <w:rPr>
          <w:sz w:val="22"/>
          <w:szCs w:val="22"/>
        </w:rPr>
        <w:t>По завершении маневра транспортное средство расположено внутри места стоянки (парковки), при этом проекции габаритов транспортного средства (за исключением боковых зеркал заднего вида) не пересекают границ.</w:t>
      </w:r>
    </w:p>
    <w:p w:rsidR="00066C6E" w:rsidRPr="001036FC" w:rsidRDefault="00066C6E" w:rsidP="00066C6E">
      <w:pPr>
        <w:jc w:val="left"/>
        <w:rPr>
          <w:rFonts w:ascii="Times New Roman" w:hAnsi="Times New Roman" w:cs="Times New Roman"/>
          <w:sz w:val="22"/>
          <w:szCs w:val="22"/>
        </w:rPr>
      </w:pPr>
      <w:r w:rsidRPr="001036FC">
        <w:rPr>
          <w:rFonts w:ascii="Times New Roman" w:hAnsi="Times New Roman" w:cs="Times New Roman"/>
          <w:noProof/>
          <w:sz w:val="22"/>
          <w:szCs w:val="22"/>
        </w:rPr>
        <w:drawing>
          <wp:inline distT="0" distB="0" distL="0" distR="0" wp14:anchorId="453CE254" wp14:editId="4BC3887B">
            <wp:extent cx="3968151" cy="187018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6320" t="32399" r="48845" b="34216"/>
                    <a:stretch/>
                  </pic:blipFill>
                  <pic:spPr bwMode="auto">
                    <a:xfrm>
                      <a:off x="0" y="0"/>
                      <a:ext cx="3982503" cy="1876952"/>
                    </a:xfrm>
                    <a:prstGeom prst="rect">
                      <a:avLst/>
                    </a:prstGeom>
                    <a:ln>
                      <a:noFill/>
                    </a:ln>
                    <a:extLst>
                      <a:ext uri="{53640926-AAD7-44D8-BBD7-CCE9431645EC}">
                        <a14:shadowObscured xmlns:a14="http://schemas.microsoft.com/office/drawing/2010/main"/>
                      </a:ext>
                    </a:extLst>
                  </pic:spPr>
                </pic:pic>
              </a:graphicData>
            </a:graphic>
          </wp:inline>
        </w:drawing>
      </w:r>
    </w:p>
    <w:p w:rsidR="00066C6E" w:rsidRPr="001036FC" w:rsidRDefault="00066C6E" w:rsidP="00066C6E">
      <w:pPr>
        <w:jc w:val="right"/>
        <w:rPr>
          <w:rFonts w:ascii="Times New Roman" w:hAnsi="Times New Roman" w:cs="Times New Roman"/>
          <w:sz w:val="22"/>
          <w:szCs w:val="22"/>
        </w:rPr>
      </w:pPr>
    </w:p>
    <w:p w:rsidR="00066C6E" w:rsidRPr="001036FC" w:rsidRDefault="00066C6E" w:rsidP="00066C6E">
      <w:pPr>
        <w:jc w:val="right"/>
        <w:rPr>
          <w:rFonts w:ascii="Times New Roman" w:hAnsi="Times New Roman" w:cs="Times New Roman"/>
          <w:sz w:val="22"/>
          <w:szCs w:val="22"/>
        </w:rPr>
      </w:pPr>
      <w:r w:rsidRPr="001036FC">
        <w:rPr>
          <w:noProof/>
        </w:rPr>
        <w:drawing>
          <wp:inline distT="0" distB="0" distL="0" distR="0" wp14:anchorId="2757B9F7" wp14:editId="6B86060E">
            <wp:extent cx="5520906" cy="183621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11931" t="13740" r="4414" b="52664"/>
                    <a:stretch/>
                  </pic:blipFill>
                  <pic:spPr bwMode="auto">
                    <a:xfrm>
                      <a:off x="0" y="0"/>
                      <a:ext cx="5538546" cy="1842080"/>
                    </a:xfrm>
                    <a:prstGeom prst="rect">
                      <a:avLst/>
                    </a:prstGeom>
                    <a:ln>
                      <a:noFill/>
                    </a:ln>
                    <a:extLst>
                      <a:ext uri="{53640926-AAD7-44D8-BBD7-CCE9431645EC}">
                        <a14:shadowObscured xmlns:a14="http://schemas.microsoft.com/office/drawing/2010/main"/>
                      </a:ext>
                    </a:extLst>
                  </pic:spPr>
                </pic:pic>
              </a:graphicData>
            </a:graphic>
          </wp:inline>
        </w:drawing>
      </w:r>
    </w:p>
    <w:p w:rsidR="00066C6E" w:rsidRPr="001036FC" w:rsidRDefault="00066C6E" w:rsidP="00066C6E">
      <w:pPr>
        <w:jc w:val="right"/>
        <w:rPr>
          <w:rFonts w:ascii="Times New Roman" w:hAnsi="Times New Roman" w:cs="Times New Roman"/>
          <w:sz w:val="22"/>
          <w:szCs w:val="22"/>
        </w:rPr>
      </w:pPr>
    </w:p>
    <w:p w:rsidR="00066C6E" w:rsidRPr="001036FC" w:rsidRDefault="00066C6E" w:rsidP="00066C6E">
      <w:pPr>
        <w:shd w:val="clear" w:color="auto" w:fill="FFFFFF"/>
        <w:ind w:firstLine="539"/>
        <w:jc w:val="center"/>
        <w:outlineLvl w:val="0"/>
        <w:rPr>
          <w:rFonts w:ascii="Times New Roman" w:hAnsi="Times New Roman" w:cs="Times New Roman"/>
          <w:b/>
          <w:color w:val="000000"/>
          <w:sz w:val="22"/>
          <w:szCs w:val="22"/>
          <w:shd w:val="clear" w:color="auto" w:fill="FFFFFF"/>
        </w:rPr>
      </w:pPr>
    </w:p>
    <w:p w:rsidR="00066C6E" w:rsidRPr="001036FC" w:rsidRDefault="00066C6E" w:rsidP="00066C6E">
      <w:pPr>
        <w:shd w:val="clear" w:color="auto" w:fill="FFFFFF"/>
        <w:ind w:firstLine="539"/>
        <w:jc w:val="center"/>
        <w:outlineLvl w:val="0"/>
        <w:rPr>
          <w:rFonts w:ascii="Times New Roman" w:hAnsi="Times New Roman" w:cs="Times New Roman"/>
          <w:b/>
          <w:color w:val="000000"/>
          <w:sz w:val="22"/>
          <w:szCs w:val="22"/>
          <w:shd w:val="clear" w:color="auto" w:fill="FFFFFF"/>
        </w:rPr>
      </w:pPr>
    </w:p>
    <w:p w:rsidR="00066C6E" w:rsidRPr="001036FC" w:rsidRDefault="00066C6E" w:rsidP="00066C6E">
      <w:pPr>
        <w:shd w:val="clear" w:color="auto" w:fill="FFFFFF"/>
        <w:ind w:firstLine="539"/>
        <w:jc w:val="center"/>
        <w:outlineLvl w:val="0"/>
        <w:rPr>
          <w:rFonts w:ascii="Times New Roman" w:hAnsi="Times New Roman" w:cs="Times New Roman"/>
          <w:b/>
          <w:color w:val="000000"/>
          <w:sz w:val="22"/>
          <w:szCs w:val="22"/>
          <w:shd w:val="clear" w:color="auto" w:fill="FFFFFF"/>
        </w:rPr>
      </w:pPr>
      <w:r w:rsidRPr="001036FC">
        <w:rPr>
          <w:rFonts w:ascii="Times New Roman" w:hAnsi="Times New Roman" w:cs="Times New Roman"/>
          <w:b/>
          <w:color w:val="000000"/>
          <w:sz w:val="22"/>
          <w:szCs w:val="22"/>
          <w:shd w:val="clear" w:color="auto" w:fill="FFFFFF"/>
        </w:rPr>
        <w:t xml:space="preserve">Маневр "Постановка транспортного средства на место стоянки параллельно </w:t>
      </w:r>
    </w:p>
    <w:p w:rsidR="00066C6E" w:rsidRPr="001036FC" w:rsidRDefault="00066C6E" w:rsidP="00066C6E">
      <w:pPr>
        <w:shd w:val="clear" w:color="auto" w:fill="FFFFFF"/>
        <w:ind w:firstLine="539"/>
        <w:jc w:val="center"/>
        <w:outlineLvl w:val="0"/>
        <w:rPr>
          <w:rFonts w:ascii="Times New Roman" w:hAnsi="Times New Roman" w:cs="Times New Roman"/>
          <w:b/>
          <w:color w:val="000000"/>
          <w:sz w:val="22"/>
          <w:szCs w:val="22"/>
          <w:shd w:val="clear" w:color="auto" w:fill="FFFFFF"/>
        </w:rPr>
      </w:pPr>
      <w:r w:rsidRPr="001036FC">
        <w:rPr>
          <w:rFonts w:ascii="Times New Roman" w:hAnsi="Times New Roman" w:cs="Times New Roman"/>
          <w:b/>
          <w:color w:val="000000"/>
          <w:sz w:val="22"/>
          <w:szCs w:val="22"/>
          <w:shd w:val="clear" w:color="auto" w:fill="FFFFFF"/>
        </w:rPr>
        <w:t>тротуару (краю проезжей части) при движении задним ходом"</w:t>
      </w:r>
    </w:p>
    <w:p w:rsidR="00066C6E" w:rsidRPr="001036FC" w:rsidRDefault="00066C6E" w:rsidP="00066C6E">
      <w:pPr>
        <w:shd w:val="clear" w:color="auto" w:fill="FFFFFF"/>
        <w:ind w:firstLine="539"/>
        <w:jc w:val="center"/>
        <w:outlineLvl w:val="0"/>
        <w:rPr>
          <w:rFonts w:ascii="Times New Roman" w:hAnsi="Times New Roman" w:cs="Times New Roman"/>
          <w:b/>
          <w:color w:val="000000"/>
          <w:sz w:val="22"/>
          <w:szCs w:val="22"/>
          <w:shd w:val="clear" w:color="auto" w:fill="FFFFFF"/>
        </w:rPr>
      </w:pPr>
    </w:p>
    <w:p w:rsidR="00066C6E" w:rsidRPr="001036FC" w:rsidRDefault="00066C6E" w:rsidP="00066C6E">
      <w:pPr>
        <w:ind w:left="57" w:right="57" w:firstLine="540"/>
        <w:rPr>
          <w:rFonts w:ascii="Times New Roman" w:hAnsi="Times New Roman" w:cs="Times New Roman"/>
          <w:sz w:val="22"/>
          <w:szCs w:val="22"/>
        </w:rPr>
      </w:pPr>
      <w:r w:rsidRPr="001036FC">
        <w:rPr>
          <w:rFonts w:ascii="Times New Roman" w:hAnsi="Times New Roman" w:cs="Times New Roman"/>
          <w:sz w:val="22"/>
          <w:szCs w:val="22"/>
        </w:rPr>
        <w:t xml:space="preserve">При выполнении маневра </w:t>
      </w:r>
      <w:proofErr w:type="gramStart"/>
      <w:r w:rsidRPr="001036FC">
        <w:rPr>
          <w:rFonts w:ascii="Times New Roman" w:hAnsi="Times New Roman" w:cs="Times New Roman"/>
          <w:sz w:val="22"/>
          <w:szCs w:val="22"/>
        </w:rPr>
        <w:t>экзаменуемый</w:t>
      </w:r>
      <w:proofErr w:type="gramEnd"/>
      <w:r w:rsidRPr="001036FC">
        <w:rPr>
          <w:rFonts w:ascii="Times New Roman" w:hAnsi="Times New Roman" w:cs="Times New Roman"/>
          <w:sz w:val="22"/>
          <w:szCs w:val="22"/>
        </w:rPr>
        <w:t>:</w:t>
      </w:r>
    </w:p>
    <w:p w:rsidR="00066C6E" w:rsidRPr="001036FC" w:rsidRDefault="00066C6E" w:rsidP="00066C6E">
      <w:pPr>
        <w:ind w:left="57" w:right="57" w:firstLine="540"/>
        <w:rPr>
          <w:rFonts w:ascii="Times New Roman" w:hAnsi="Times New Roman" w:cs="Times New Roman"/>
          <w:sz w:val="22"/>
          <w:szCs w:val="22"/>
        </w:rPr>
      </w:pPr>
      <w:r w:rsidRPr="001036FC">
        <w:rPr>
          <w:rFonts w:ascii="Times New Roman" w:hAnsi="Times New Roman" w:cs="Times New Roman"/>
          <w:sz w:val="22"/>
          <w:szCs w:val="22"/>
        </w:rPr>
        <w:t>маневрируя задним ходом, устанавливает транспортное средство на месте стоянки (парковки) так, чтобы проекции правого габарита транспортного средства (за исключением боковых зеркал заднего вида) после завершения маневра не пересекали границы, при этом допускается повторное включение передачи заднего хода;</w:t>
      </w:r>
    </w:p>
    <w:p w:rsidR="00066C6E" w:rsidRPr="001036FC" w:rsidRDefault="00066C6E" w:rsidP="00066C6E">
      <w:pPr>
        <w:pStyle w:val="af5"/>
        <w:numPr>
          <w:ilvl w:val="0"/>
          <w:numId w:val="13"/>
        </w:numPr>
        <w:ind w:left="0" w:right="57" w:firstLine="567"/>
        <w:rPr>
          <w:rFonts w:ascii="Times New Roman" w:hAnsi="Times New Roman" w:cs="Times New Roman"/>
          <w:sz w:val="22"/>
          <w:szCs w:val="22"/>
        </w:rPr>
      </w:pPr>
      <w:r w:rsidRPr="001036FC">
        <w:rPr>
          <w:rFonts w:ascii="Times New Roman" w:hAnsi="Times New Roman" w:cs="Times New Roman"/>
          <w:sz w:val="22"/>
          <w:szCs w:val="22"/>
        </w:rPr>
        <w:t>фиксирует транспортное средство в неподвижном состоянии и сообщает экзаменатору о завершении маневра;</w:t>
      </w:r>
    </w:p>
    <w:p w:rsidR="00066C6E" w:rsidRPr="001036FC" w:rsidRDefault="00066C6E" w:rsidP="00066C6E">
      <w:pPr>
        <w:pStyle w:val="af5"/>
        <w:numPr>
          <w:ilvl w:val="0"/>
          <w:numId w:val="13"/>
        </w:numPr>
        <w:ind w:left="0" w:right="57" w:firstLine="567"/>
        <w:rPr>
          <w:rFonts w:ascii="Times New Roman" w:hAnsi="Times New Roman" w:cs="Times New Roman"/>
          <w:sz w:val="22"/>
          <w:szCs w:val="22"/>
        </w:rPr>
      </w:pPr>
      <w:r w:rsidRPr="001036FC">
        <w:rPr>
          <w:rFonts w:ascii="Times New Roman" w:hAnsi="Times New Roman" w:cs="Times New Roman"/>
          <w:sz w:val="22"/>
          <w:szCs w:val="22"/>
        </w:rPr>
        <w:t>по команде экзаменатора покидает место стоянки (парковки).</w:t>
      </w:r>
    </w:p>
    <w:p w:rsidR="00066C6E" w:rsidRPr="001036FC" w:rsidRDefault="00066C6E" w:rsidP="00066C6E">
      <w:pPr>
        <w:ind w:left="57" w:right="57" w:firstLine="540"/>
        <w:rPr>
          <w:rFonts w:ascii="Times New Roman" w:hAnsi="Times New Roman" w:cs="Times New Roman"/>
          <w:sz w:val="22"/>
          <w:szCs w:val="22"/>
        </w:rPr>
      </w:pPr>
      <w:r w:rsidRPr="001036FC">
        <w:rPr>
          <w:rFonts w:ascii="Times New Roman" w:hAnsi="Times New Roman" w:cs="Times New Roman"/>
          <w:sz w:val="22"/>
          <w:szCs w:val="22"/>
        </w:rPr>
        <w:lastRenderedPageBreak/>
        <w:t>Критериями принятия решения о выполнении маневра являются:</w:t>
      </w:r>
    </w:p>
    <w:p w:rsidR="00066C6E" w:rsidRPr="001036FC" w:rsidRDefault="00066C6E" w:rsidP="00066C6E">
      <w:pPr>
        <w:ind w:left="57" w:right="57" w:firstLine="540"/>
        <w:rPr>
          <w:rFonts w:ascii="Times New Roman" w:hAnsi="Times New Roman" w:cs="Times New Roman"/>
          <w:sz w:val="22"/>
          <w:szCs w:val="22"/>
        </w:rPr>
      </w:pPr>
      <w:r w:rsidRPr="001036FC">
        <w:rPr>
          <w:rFonts w:ascii="Times New Roman" w:hAnsi="Times New Roman" w:cs="Times New Roman"/>
          <w:sz w:val="22"/>
          <w:szCs w:val="22"/>
        </w:rPr>
        <w:t>Отсутствие использования включения передачи заднего хода три и более раз.</w:t>
      </w:r>
    </w:p>
    <w:p w:rsidR="00066C6E" w:rsidRPr="001036FC" w:rsidRDefault="00066C6E" w:rsidP="00066C6E">
      <w:pPr>
        <w:ind w:left="57" w:right="57" w:firstLine="540"/>
        <w:rPr>
          <w:rFonts w:ascii="Times New Roman" w:hAnsi="Times New Roman" w:cs="Times New Roman"/>
          <w:sz w:val="22"/>
          <w:szCs w:val="22"/>
        </w:rPr>
      </w:pPr>
      <w:r w:rsidRPr="001036FC">
        <w:rPr>
          <w:rFonts w:ascii="Times New Roman" w:hAnsi="Times New Roman" w:cs="Times New Roman"/>
          <w:sz w:val="22"/>
          <w:szCs w:val="22"/>
        </w:rPr>
        <w:t>Отсутствие наезда на боковую границу места стоянки (парковки), находящуюся справа от транспортного средства, два и более раз.</w:t>
      </w:r>
    </w:p>
    <w:p w:rsidR="00066C6E" w:rsidRPr="001036FC" w:rsidRDefault="00066C6E" w:rsidP="00066C6E">
      <w:pPr>
        <w:ind w:left="57" w:right="57" w:firstLine="540"/>
        <w:rPr>
          <w:rFonts w:ascii="Times New Roman" w:hAnsi="Times New Roman" w:cs="Times New Roman"/>
          <w:sz w:val="22"/>
          <w:szCs w:val="22"/>
        </w:rPr>
      </w:pPr>
      <w:r w:rsidRPr="001036FC">
        <w:rPr>
          <w:rFonts w:ascii="Times New Roman" w:hAnsi="Times New Roman" w:cs="Times New Roman"/>
          <w:sz w:val="22"/>
          <w:szCs w:val="22"/>
        </w:rPr>
        <w:t>Отсутствие пересечения габаритами транспортного средства (за исключением боковых зеркал заднего вида) либо наезда колесом на переднюю или заднюю границы в ходе выпо</w:t>
      </w:r>
      <w:r w:rsidRPr="001036FC">
        <w:rPr>
          <w:rFonts w:ascii="Times New Roman" w:hAnsi="Times New Roman" w:cs="Times New Roman"/>
          <w:sz w:val="22"/>
          <w:szCs w:val="22"/>
        </w:rPr>
        <w:t>л</w:t>
      </w:r>
      <w:r w:rsidRPr="001036FC">
        <w:rPr>
          <w:rFonts w:ascii="Times New Roman" w:hAnsi="Times New Roman" w:cs="Times New Roman"/>
          <w:sz w:val="22"/>
          <w:szCs w:val="22"/>
        </w:rPr>
        <w:t>нения маневра.</w:t>
      </w:r>
    </w:p>
    <w:p w:rsidR="00066C6E" w:rsidRPr="001036FC" w:rsidRDefault="00066C6E" w:rsidP="00066C6E">
      <w:pPr>
        <w:ind w:left="57" w:right="57" w:firstLine="540"/>
        <w:rPr>
          <w:rFonts w:ascii="Times New Roman" w:hAnsi="Times New Roman" w:cs="Times New Roman"/>
          <w:sz w:val="22"/>
          <w:szCs w:val="22"/>
        </w:rPr>
      </w:pPr>
      <w:r w:rsidRPr="001036FC">
        <w:rPr>
          <w:rFonts w:ascii="Times New Roman" w:hAnsi="Times New Roman" w:cs="Times New Roman"/>
          <w:sz w:val="22"/>
          <w:szCs w:val="22"/>
        </w:rPr>
        <w:t xml:space="preserve">По завершении маневра транспортное средство расположено внутри места стоянки (парковки), при этом проекции габаритов транспортного средства (за исключением боковых зеркал заднего вида) не пересекают </w:t>
      </w:r>
      <w:proofErr w:type="spellStart"/>
      <w:r w:rsidRPr="001036FC">
        <w:rPr>
          <w:rFonts w:ascii="Times New Roman" w:hAnsi="Times New Roman" w:cs="Times New Roman"/>
          <w:sz w:val="22"/>
          <w:szCs w:val="22"/>
        </w:rPr>
        <w:t>грницы</w:t>
      </w:r>
      <w:proofErr w:type="spellEnd"/>
      <w:r w:rsidRPr="001036FC">
        <w:rPr>
          <w:rFonts w:ascii="Times New Roman" w:hAnsi="Times New Roman" w:cs="Times New Roman"/>
          <w:sz w:val="22"/>
          <w:szCs w:val="22"/>
        </w:rPr>
        <w:t xml:space="preserve"> места стоянки (парковки).</w:t>
      </w:r>
    </w:p>
    <w:p w:rsidR="00066C6E" w:rsidRPr="001036FC" w:rsidRDefault="00066C6E" w:rsidP="00066C6E">
      <w:pPr>
        <w:ind w:left="57" w:right="57" w:firstLine="540"/>
        <w:jc w:val="left"/>
        <w:rPr>
          <w:rFonts w:ascii="Times New Roman" w:hAnsi="Times New Roman" w:cs="Times New Roman"/>
          <w:sz w:val="22"/>
          <w:szCs w:val="22"/>
        </w:rPr>
      </w:pPr>
      <w:r w:rsidRPr="001036FC">
        <w:rPr>
          <w:noProof/>
        </w:rPr>
        <w:drawing>
          <wp:inline distT="0" distB="0" distL="0" distR="0" wp14:anchorId="0FA33250" wp14:editId="02CDD7D8">
            <wp:extent cx="4804913" cy="19236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22286" t="28955" r="5382" b="34728"/>
                    <a:stretch/>
                  </pic:blipFill>
                  <pic:spPr bwMode="auto">
                    <a:xfrm>
                      <a:off x="0" y="0"/>
                      <a:ext cx="4815344" cy="1927866"/>
                    </a:xfrm>
                    <a:prstGeom prst="rect">
                      <a:avLst/>
                    </a:prstGeom>
                    <a:ln>
                      <a:noFill/>
                    </a:ln>
                    <a:extLst>
                      <a:ext uri="{53640926-AAD7-44D8-BBD7-CCE9431645EC}">
                        <a14:shadowObscured xmlns:a14="http://schemas.microsoft.com/office/drawing/2010/main"/>
                      </a:ext>
                    </a:extLst>
                  </pic:spPr>
                </pic:pic>
              </a:graphicData>
            </a:graphic>
          </wp:inline>
        </w:drawing>
      </w:r>
    </w:p>
    <w:p w:rsidR="00066C6E" w:rsidRPr="001036FC" w:rsidRDefault="00066C6E" w:rsidP="00066C6E">
      <w:pPr>
        <w:ind w:left="57" w:right="57" w:firstLine="540"/>
        <w:rPr>
          <w:rFonts w:ascii="Times New Roman" w:hAnsi="Times New Roman" w:cs="Times New Roman"/>
          <w:sz w:val="22"/>
          <w:szCs w:val="22"/>
        </w:rPr>
      </w:pPr>
    </w:p>
    <w:p w:rsidR="00066C6E" w:rsidRPr="001036FC" w:rsidRDefault="00066C6E" w:rsidP="00066C6E">
      <w:pPr>
        <w:ind w:left="57" w:right="57" w:firstLine="540"/>
        <w:jc w:val="left"/>
        <w:rPr>
          <w:rFonts w:ascii="Times New Roman" w:hAnsi="Times New Roman" w:cs="Times New Roman"/>
          <w:sz w:val="22"/>
          <w:szCs w:val="22"/>
        </w:rPr>
      </w:pPr>
      <w:r w:rsidRPr="001036FC">
        <w:rPr>
          <w:noProof/>
        </w:rPr>
        <w:drawing>
          <wp:inline distT="0" distB="0" distL="0" distR="0" wp14:anchorId="2DDE3676" wp14:editId="40DC212A">
            <wp:extent cx="5581291" cy="126741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t="7336" b="22320"/>
                    <a:stretch/>
                  </pic:blipFill>
                  <pic:spPr bwMode="auto">
                    <a:xfrm>
                      <a:off x="0" y="0"/>
                      <a:ext cx="5590899" cy="1269601"/>
                    </a:xfrm>
                    <a:prstGeom prst="rect">
                      <a:avLst/>
                    </a:prstGeom>
                    <a:noFill/>
                    <a:ln>
                      <a:noFill/>
                    </a:ln>
                    <a:extLst>
                      <a:ext uri="{53640926-AAD7-44D8-BBD7-CCE9431645EC}">
                        <a14:shadowObscured xmlns:a14="http://schemas.microsoft.com/office/drawing/2010/main"/>
                      </a:ext>
                    </a:extLst>
                  </pic:spPr>
                </pic:pic>
              </a:graphicData>
            </a:graphic>
          </wp:inline>
        </w:drawing>
      </w:r>
    </w:p>
    <w:p w:rsidR="00066C6E" w:rsidRPr="001036FC" w:rsidRDefault="00066C6E" w:rsidP="00066C6E">
      <w:pPr>
        <w:ind w:left="57" w:right="57" w:firstLine="540"/>
        <w:rPr>
          <w:rFonts w:ascii="Times New Roman" w:hAnsi="Times New Roman" w:cs="Times New Roman"/>
          <w:sz w:val="22"/>
          <w:szCs w:val="22"/>
        </w:rPr>
      </w:pPr>
    </w:p>
    <w:p w:rsidR="00066C6E" w:rsidRPr="001036FC" w:rsidRDefault="00066C6E" w:rsidP="00066C6E">
      <w:pPr>
        <w:shd w:val="clear" w:color="auto" w:fill="FFFFFF"/>
        <w:jc w:val="center"/>
        <w:outlineLvl w:val="0"/>
        <w:rPr>
          <w:rFonts w:ascii="Times New Roman" w:eastAsia="Times New Roman" w:hAnsi="Times New Roman" w:cs="Times New Roman"/>
          <w:b/>
          <w:bCs/>
          <w:color w:val="333333"/>
          <w:kern w:val="36"/>
        </w:rPr>
      </w:pPr>
    </w:p>
    <w:p w:rsidR="00066C6E" w:rsidRPr="001036FC" w:rsidRDefault="00066C6E" w:rsidP="00066C6E">
      <w:pPr>
        <w:shd w:val="clear" w:color="auto" w:fill="FFFFFF"/>
        <w:jc w:val="center"/>
        <w:outlineLvl w:val="0"/>
        <w:rPr>
          <w:rFonts w:ascii="Times New Roman" w:eastAsia="Times New Roman" w:hAnsi="Times New Roman" w:cs="Times New Roman"/>
          <w:b/>
          <w:bCs/>
          <w:color w:val="333333"/>
          <w:kern w:val="36"/>
        </w:rPr>
      </w:pPr>
      <w:r w:rsidRPr="001036FC">
        <w:rPr>
          <w:rFonts w:ascii="Times New Roman" w:eastAsia="Times New Roman" w:hAnsi="Times New Roman" w:cs="Times New Roman"/>
          <w:b/>
          <w:bCs/>
          <w:color w:val="333333"/>
          <w:kern w:val="36"/>
        </w:rPr>
        <w:t>Маневр  "Остановка и начало движения на подъеме и на спуске"</w:t>
      </w:r>
    </w:p>
    <w:p w:rsidR="00066C6E" w:rsidRPr="001036FC" w:rsidRDefault="00066C6E" w:rsidP="00066C6E">
      <w:pPr>
        <w:shd w:val="clear" w:color="auto" w:fill="FFFFFF"/>
        <w:jc w:val="center"/>
        <w:outlineLvl w:val="0"/>
        <w:rPr>
          <w:rFonts w:ascii="Times New Roman" w:eastAsia="Times New Roman" w:hAnsi="Times New Roman" w:cs="Times New Roman"/>
          <w:b/>
          <w:bCs/>
          <w:color w:val="333333"/>
          <w:kern w:val="36"/>
          <w:sz w:val="16"/>
          <w:szCs w:val="16"/>
        </w:rPr>
      </w:pPr>
    </w:p>
    <w:p w:rsidR="00066C6E" w:rsidRPr="001036FC" w:rsidRDefault="00066C6E" w:rsidP="00066C6E">
      <w:pPr>
        <w:ind w:left="57" w:right="57" w:firstLine="540"/>
        <w:rPr>
          <w:rFonts w:ascii="Times New Roman" w:hAnsi="Times New Roman" w:cs="Times New Roman"/>
        </w:rPr>
      </w:pPr>
      <w:r w:rsidRPr="001036FC">
        <w:rPr>
          <w:rFonts w:ascii="Times New Roman" w:hAnsi="Times New Roman" w:cs="Times New Roman"/>
        </w:rPr>
        <w:t xml:space="preserve">При выполнении маневра </w:t>
      </w:r>
      <w:proofErr w:type="gramStart"/>
      <w:r w:rsidRPr="001036FC">
        <w:rPr>
          <w:rFonts w:ascii="Times New Roman" w:hAnsi="Times New Roman" w:cs="Times New Roman"/>
        </w:rPr>
        <w:t>экзаменуемый</w:t>
      </w:r>
      <w:proofErr w:type="gramEnd"/>
      <w:r w:rsidRPr="001036FC">
        <w:rPr>
          <w:rFonts w:ascii="Times New Roman" w:hAnsi="Times New Roman" w:cs="Times New Roman"/>
        </w:rPr>
        <w:t>:</w:t>
      </w:r>
    </w:p>
    <w:p w:rsidR="00066C6E" w:rsidRPr="001036FC" w:rsidRDefault="00066C6E" w:rsidP="00066C6E">
      <w:pPr>
        <w:pStyle w:val="af5"/>
        <w:numPr>
          <w:ilvl w:val="0"/>
          <w:numId w:val="14"/>
        </w:numPr>
        <w:ind w:left="0" w:right="57" w:firstLine="567"/>
        <w:rPr>
          <w:rFonts w:ascii="Times New Roman" w:hAnsi="Times New Roman" w:cs="Times New Roman"/>
        </w:rPr>
      </w:pPr>
      <w:r w:rsidRPr="001036FC">
        <w:rPr>
          <w:rFonts w:ascii="Times New Roman" w:hAnsi="Times New Roman" w:cs="Times New Roman"/>
        </w:rPr>
        <w:t>осуществляет движение вперед на наклонном участке и по команде экзамен</w:t>
      </w:r>
      <w:r w:rsidRPr="001036FC">
        <w:rPr>
          <w:rFonts w:ascii="Times New Roman" w:hAnsi="Times New Roman" w:cs="Times New Roman"/>
        </w:rPr>
        <w:t>а</w:t>
      </w:r>
      <w:r w:rsidRPr="001036FC">
        <w:rPr>
          <w:rFonts w:ascii="Times New Roman" w:hAnsi="Times New Roman" w:cs="Times New Roman"/>
        </w:rPr>
        <w:t>тора (при нахождении всех колес транспортного средства (тягача в составе тран</w:t>
      </w:r>
      <w:r w:rsidRPr="001036FC">
        <w:rPr>
          <w:rFonts w:ascii="Times New Roman" w:hAnsi="Times New Roman" w:cs="Times New Roman"/>
        </w:rPr>
        <w:t>с</w:t>
      </w:r>
      <w:r w:rsidRPr="001036FC">
        <w:rPr>
          <w:rFonts w:ascii="Times New Roman" w:hAnsi="Times New Roman" w:cs="Times New Roman"/>
        </w:rPr>
        <w:t>портных средств) на участке подъема (спуска) останавливает транспортное средство на участке подъема (спуска);</w:t>
      </w:r>
    </w:p>
    <w:p w:rsidR="00066C6E" w:rsidRPr="001036FC" w:rsidRDefault="00066C6E" w:rsidP="00066C6E">
      <w:pPr>
        <w:pStyle w:val="af5"/>
        <w:numPr>
          <w:ilvl w:val="0"/>
          <w:numId w:val="14"/>
        </w:numPr>
        <w:ind w:left="0" w:right="57" w:firstLine="567"/>
        <w:rPr>
          <w:rFonts w:ascii="Times New Roman" w:hAnsi="Times New Roman" w:cs="Times New Roman"/>
        </w:rPr>
      </w:pPr>
      <w:r w:rsidRPr="001036FC">
        <w:rPr>
          <w:rFonts w:ascii="Times New Roman" w:hAnsi="Times New Roman" w:cs="Times New Roman"/>
        </w:rPr>
        <w:t>фиксирует транспортное средство в неподвижном состоянии стояночным или рабочим тормозом;</w:t>
      </w:r>
    </w:p>
    <w:p w:rsidR="00066C6E" w:rsidRPr="001036FC" w:rsidRDefault="00066C6E" w:rsidP="00066C6E">
      <w:pPr>
        <w:pStyle w:val="af5"/>
        <w:numPr>
          <w:ilvl w:val="0"/>
          <w:numId w:val="14"/>
        </w:numPr>
        <w:ind w:left="0" w:right="57" w:firstLine="567"/>
        <w:rPr>
          <w:rFonts w:ascii="Times New Roman" w:hAnsi="Times New Roman" w:cs="Times New Roman"/>
        </w:rPr>
      </w:pPr>
      <w:r w:rsidRPr="001036FC">
        <w:rPr>
          <w:rFonts w:ascii="Times New Roman" w:hAnsi="Times New Roman" w:cs="Times New Roman"/>
        </w:rPr>
        <w:t>по команде экзаменатора продолжает движение в прямом направлении.</w:t>
      </w:r>
    </w:p>
    <w:p w:rsidR="00066C6E" w:rsidRPr="001036FC" w:rsidRDefault="00066C6E" w:rsidP="00066C6E">
      <w:pPr>
        <w:ind w:left="57" w:right="57" w:firstLine="540"/>
        <w:rPr>
          <w:rFonts w:ascii="Times New Roman" w:hAnsi="Times New Roman" w:cs="Times New Roman"/>
        </w:rPr>
      </w:pPr>
      <w:r w:rsidRPr="001036FC">
        <w:rPr>
          <w:rFonts w:ascii="Times New Roman" w:hAnsi="Times New Roman" w:cs="Times New Roman"/>
        </w:rPr>
        <w:t>Критериями принятия решения о выполнении маневра являются:</w:t>
      </w:r>
    </w:p>
    <w:p w:rsidR="00066C6E" w:rsidRPr="001036FC" w:rsidRDefault="00066C6E" w:rsidP="00066C6E">
      <w:pPr>
        <w:ind w:left="57" w:right="57" w:firstLine="540"/>
        <w:rPr>
          <w:rFonts w:ascii="Times New Roman" w:hAnsi="Times New Roman" w:cs="Times New Roman"/>
        </w:rPr>
      </w:pPr>
      <w:r w:rsidRPr="001036FC">
        <w:rPr>
          <w:rFonts w:ascii="Times New Roman" w:hAnsi="Times New Roman" w:cs="Times New Roman"/>
        </w:rPr>
        <w:t>Фиксация транспортного средства (тягача в составе транспортных средств) в неподвижном состоянии на участке подъема (спуска).</w:t>
      </w:r>
    </w:p>
    <w:p w:rsidR="00066C6E" w:rsidRPr="001036FC" w:rsidRDefault="00066C6E" w:rsidP="00066C6E">
      <w:pPr>
        <w:ind w:left="57" w:right="57" w:firstLine="540"/>
        <w:rPr>
          <w:rFonts w:ascii="Times New Roman" w:hAnsi="Times New Roman" w:cs="Times New Roman"/>
        </w:rPr>
      </w:pPr>
      <w:r w:rsidRPr="001036FC">
        <w:rPr>
          <w:rFonts w:ascii="Times New Roman" w:hAnsi="Times New Roman" w:cs="Times New Roman"/>
        </w:rPr>
        <w:t>Отсутствие использования тормозной системы транспортного средства после начала движения на участке подъема.</w:t>
      </w:r>
    </w:p>
    <w:p w:rsidR="00066C6E" w:rsidRPr="001036FC" w:rsidRDefault="00066C6E" w:rsidP="00066C6E">
      <w:pPr>
        <w:ind w:left="57" w:right="57" w:firstLine="540"/>
        <w:rPr>
          <w:rFonts w:ascii="Times New Roman" w:hAnsi="Times New Roman" w:cs="Times New Roman"/>
          <w:sz w:val="22"/>
          <w:szCs w:val="22"/>
        </w:rPr>
      </w:pPr>
      <w:r w:rsidRPr="001036FC">
        <w:rPr>
          <w:rFonts w:ascii="Times New Roman" w:hAnsi="Times New Roman" w:cs="Times New Roman"/>
        </w:rPr>
        <w:t>Отсутствие вмешательства экзаменатора в дублирующие органы управления транспортного средства с целью остановки неконтролируемого отката транспортного средства.</w:t>
      </w:r>
    </w:p>
    <w:p w:rsidR="00066C6E" w:rsidRPr="001036FC" w:rsidRDefault="00066C6E" w:rsidP="00066C6E">
      <w:pPr>
        <w:jc w:val="right"/>
        <w:rPr>
          <w:rFonts w:ascii="Times New Roman" w:hAnsi="Times New Roman" w:cs="Times New Roman"/>
          <w:sz w:val="22"/>
          <w:szCs w:val="22"/>
        </w:rPr>
      </w:pPr>
    </w:p>
    <w:p w:rsidR="00066C6E" w:rsidRPr="001036FC" w:rsidRDefault="00066C6E" w:rsidP="00066C6E">
      <w:pPr>
        <w:ind w:left="57" w:right="57" w:firstLine="540"/>
        <w:jc w:val="center"/>
        <w:rPr>
          <w:rFonts w:ascii="Times New Roman" w:hAnsi="Times New Roman" w:cs="Times New Roman"/>
          <w:b/>
          <w:sz w:val="22"/>
          <w:szCs w:val="22"/>
        </w:rPr>
      </w:pPr>
      <w:r w:rsidRPr="001036FC">
        <w:rPr>
          <w:rFonts w:ascii="Times New Roman" w:hAnsi="Times New Roman" w:cs="Times New Roman"/>
          <w:b/>
          <w:sz w:val="22"/>
          <w:szCs w:val="22"/>
        </w:rPr>
        <w:t xml:space="preserve">Маневр "Остановка для безопасной посадки или высадки пассажиров» </w:t>
      </w:r>
    </w:p>
    <w:p w:rsidR="00066C6E" w:rsidRPr="001036FC" w:rsidRDefault="00066C6E" w:rsidP="00066C6E">
      <w:pPr>
        <w:ind w:left="57" w:right="57" w:firstLine="540"/>
        <w:jc w:val="center"/>
        <w:rPr>
          <w:rFonts w:ascii="Times New Roman" w:hAnsi="Times New Roman" w:cs="Times New Roman"/>
          <w:b/>
          <w:sz w:val="22"/>
          <w:szCs w:val="22"/>
        </w:rPr>
      </w:pPr>
    </w:p>
    <w:p w:rsidR="00066C6E" w:rsidRPr="001036FC" w:rsidRDefault="00066C6E" w:rsidP="00066C6E">
      <w:pPr>
        <w:pStyle w:val="afd"/>
        <w:shd w:val="clear" w:color="auto" w:fill="FFFFFF"/>
        <w:spacing w:before="0" w:beforeAutospacing="0" w:after="0" w:afterAutospacing="0"/>
        <w:ind w:firstLine="539"/>
        <w:rPr>
          <w:color w:val="000000"/>
          <w:sz w:val="22"/>
          <w:szCs w:val="22"/>
        </w:rPr>
      </w:pPr>
      <w:r w:rsidRPr="001036FC">
        <w:rPr>
          <w:sz w:val="22"/>
          <w:szCs w:val="22"/>
        </w:rPr>
        <w:t xml:space="preserve">При выполнении маневра </w:t>
      </w:r>
      <w:proofErr w:type="gramStart"/>
      <w:r w:rsidRPr="001036FC">
        <w:rPr>
          <w:sz w:val="22"/>
          <w:szCs w:val="22"/>
        </w:rPr>
        <w:t>экзаменуемый</w:t>
      </w:r>
      <w:proofErr w:type="gramEnd"/>
      <w:r w:rsidRPr="001036FC">
        <w:rPr>
          <w:sz w:val="22"/>
          <w:szCs w:val="22"/>
        </w:rPr>
        <w:t>:</w:t>
      </w:r>
    </w:p>
    <w:p w:rsidR="00066C6E" w:rsidRPr="001036FC" w:rsidRDefault="00066C6E" w:rsidP="00066C6E">
      <w:pPr>
        <w:pStyle w:val="afd"/>
        <w:numPr>
          <w:ilvl w:val="0"/>
          <w:numId w:val="15"/>
        </w:numPr>
        <w:shd w:val="clear" w:color="auto" w:fill="FFFFFF"/>
        <w:spacing w:before="0" w:beforeAutospacing="0" w:after="0" w:afterAutospacing="0"/>
        <w:ind w:left="0" w:firstLine="567"/>
        <w:rPr>
          <w:color w:val="000000"/>
          <w:sz w:val="22"/>
          <w:szCs w:val="22"/>
        </w:rPr>
      </w:pPr>
      <w:r w:rsidRPr="001036FC">
        <w:rPr>
          <w:color w:val="000000"/>
          <w:sz w:val="22"/>
          <w:szCs w:val="22"/>
        </w:rPr>
        <w:t xml:space="preserve"> осуществляя движение вперёд, по команде экзаменатора выбирает место для ост</w:t>
      </w:r>
      <w:r w:rsidRPr="001036FC">
        <w:rPr>
          <w:color w:val="000000"/>
          <w:sz w:val="22"/>
          <w:szCs w:val="22"/>
        </w:rPr>
        <w:t>а</w:t>
      </w:r>
      <w:r w:rsidRPr="001036FC">
        <w:rPr>
          <w:color w:val="000000"/>
          <w:sz w:val="22"/>
          <w:szCs w:val="22"/>
        </w:rPr>
        <w:t>новки транспортного средства;</w:t>
      </w:r>
    </w:p>
    <w:p w:rsidR="00066C6E" w:rsidRPr="001036FC" w:rsidRDefault="00066C6E" w:rsidP="00066C6E">
      <w:pPr>
        <w:pStyle w:val="afd"/>
        <w:numPr>
          <w:ilvl w:val="0"/>
          <w:numId w:val="15"/>
        </w:numPr>
        <w:shd w:val="clear" w:color="auto" w:fill="FFFFFF"/>
        <w:spacing w:before="0" w:beforeAutospacing="0" w:after="0" w:afterAutospacing="0"/>
        <w:ind w:left="0" w:firstLine="567"/>
        <w:rPr>
          <w:color w:val="000000"/>
          <w:sz w:val="22"/>
          <w:szCs w:val="22"/>
        </w:rPr>
      </w:pPr>
      <w:r w:rsidRPr="001036FC">
        <w:rPr>
          <w:color w:val="000000"/>
          <w:sz w:val="22"/>
          <w:szCs w:val="22"/>
        </w:rPr>
        <w:t>после остановки фиксирует транспортное средство в неподвижном состоянии;</w:t>
      </w:r>
    </w:p>
    <w:p w:rsidR="00066C6E" w:rsidRPr="001036FC" w:rsidRDefault="00066C6E" w:rsidP="00066C6E">
      <w:pPr>
        <w:pStyle w:val="afd"/>
        <w:numPr>
          <w:ilvl w:val="0"/>
          <w:numId w:val="15"/>
        </w:numPr>
        <w:shd w:val="clear" w:color="auto" w:fill="FFFFFF"/>
        <w:spacing w:before="0" w:beforeAutospacing="0" w:after="0" w:afterAutospacing="0"/>
        <w:ind w:left="0" w:firstLine="567"/>
        <w:rPr>
          <w:color w:val="000000"/>
          <w:sz w:val="22"/>
          <w:szCs w:val="22"/>
        </w:rPr>
      </w:pPr>
      <w:r w:rsidRPr="001036FC">
        <w:rPr>
          <w:color w:val="000000"/>
          <w:sz w:val="22"/>
          <w:szCs w:val="22"/>
        </w:rPr>
        <w:t>по командам экзаменатора осуществляет открытие и последующее закрытие дверей, предназначенных для посадки и высадки пассажиров (за исключением аварийных выходов);</w:t>
      </w:r>
    </w:p>
    <w:p w:rsidR="00066C6E" w:rsidRPr="001036FC" w:rsidRDefault="00066C6E" w:rsidP="00066C6E">
      <w:pPr>
        <w:pStyle w:val="afd"/>
        <w:numPr>
          <w:ilvl w:val="0"/>
          <w:numId w:val="15"/>
        </w:numPr>
        <w:shd w:val="clear" w:color="auto" w:fill="FFFFFF"/>
        <w:spacing w:before="0" w:beforeAutospacing="0" w:after="0" w:afterAutospacing="0"/>
        <w:ind w:left="0" w:firstLine="567"/>
        <w:rPr>
          <w:color w:val="000000"/>
          <w:sz w:val="22"/>
          <w:szCs w:val="22"/>
        </w:rPr>
      </w:pPr>
      <w:r w:rsidRPr="001036FC">
        <w:rPr>
          <w:color w:val="000000"/>
          <w:sz w:val="22"/>
          <w:szCs w:val="22"/>
        </w:rPr>
        <w:t>по команде экзаменатора продолжает движение вперед.</w:t>
      </w:r>
    </w:p>
    <w:p w:rsidR="00066C6E" w:rsidRPr="001036FC" w:rsidRDefault="00066C6E" w:rsidP="00066C6E">
      <w:pPr>
        <w:pStyle w:val="afd"/>
        <w:shd w:val="clear" w:color="auto" w:fill="FFFFFF"/>
        <w:spacing w:before="0" w:beforeAutospacing="0" w:after="0" w:afterAutospacing="0"/>
        <w:ind w:firstLine="539"/>
        <w:rPr>
          <w:color w:val="000000"/>
          <w:sz w:val="22"/>
          <w:szCs w:val="22"/>
        </w:rPr>
      </w:pPr>
      <w:r w:rsidRPr="001036FC">
        <w:rPr>
          <w:color w:val="000000"/>
          <w:sz w:val="22"/>
          <w:szCs w:val="22"/>
        </w:rPr>
        <w:t>Критериями принятия решения о выполнении маневра являются:</w:t>
      </w:r>
    </w:p>
    <w:p w:rsidR="00066C6E" w:rsidRPr="001036FC" w:rsidRDefault="00066C6E" w:rsidP="00066C6E">
      <w:pPr>
        <w:pStyle w:val="afd"/>
        <w:shd w:val="clear" w:color="auto" w:fill="FFFFFF"/>
        <w:spacing w:before="0" w:beforeAutospacing="0" w:after="0" w:afterAutospacing="0"/>
        <w:ind w:firstLine="539"/>
        <w:rPr>
          <w:color w:val="000000"/>
          <w:sz w:val="22"/>
          <w:szCs w:val="22"/>
        </w:rPr>
      </w:pPr>
      <w:r w:rsidRPr="001036FC">
        <w:rPr>
          <w:color w:val="000000"/>
          <w:sz w:val="22"/>
          <w:szCs w:val="22"/>
        </w:rPr>
        <w:t>Во время открытия и закрытия дверей транспортное средство находилось в неподвижном состоянии.</w:t>
      </w:r>
    </w:p>
    <w:p w:rsidR="00066C6E" w:rsidRPr="001036FC" w:rsidRDefault="00066C6E" w:rsidP="00066C6E">
      <w:pPr>
        <w:pStyle w:val="afd"/>
        <w:shd w:val="clear" w:color="auto" w:fill="FFFFFF"/>
        <w:spacing w:before="0" w:beforeAutospacing="0" w:after="0" w:afterAutospacing="0"/>
        <w:ind w:firstLine="539"/>
        <w:rPr>
          <w:color w:val="000000"/>
          <w:sz w:val="22"/>
          <w:szCs w:val="22"/>
        </w:rPr>
      </w:pPr>
      <w:r w:rsidRPr="001036FC">
        <w:rPr>
          <w:color w:val="000000"/>
          <w:sz w:val="22"/>
          <w:szCs w:val="22"/>
        </w:rPr>
        <w:t>Осуществлено открытие и закрытие дверей, предназначенных для посадки и высадки пассажиров (за исключением аварийных выходов).</w:t>
      </w:r>
    </w:p>
    <w:p w:rsidR="00066C6E" w:rsidRPr="001036FC" w:rsidRDefault="00066C6E" w:rsidP="00066C6E">
      <w:pPr>
        <w:pStyle w:val="afd"/>
        <w:shd w:val="clear" w:color="auto" w:fill="FFFFFF"/>
        <w:spacing w:before="0" w:beforeAutospacing="0" w:after="0" w:afterAutospacing="0"/>
        <w:ind w:firstLine="539"/>
        <w:rPr>
          <w:color w:val="000000"/>
          <w:sz w:val="22"/>
          <w:szCs w:val="22"/>
        </w:rPr>
      </w:pPr>
    </w:p>
    <w:p w:rsidR="00066C6E" w:rsidRPr="001036FC" w:rsidRDefault="00066C6E" w:rsidP="00066C6E">
      <w:pPr>
        <w:jc w:val="center"/>
        <w:rPr>
          <w:rFonts w:ascii="Times New Roman" w:hAnsi="Times New Roman" w:cs="Times New Roman"/>
          <w:b/>
          <w:sz w:val="22"/>
          <w:szCs w:val="22"/>
        </w:rPr>
      </w:pPr>
      <w:r w:rsidRPr="001036FC">
        <w:rPr>
          <w:rFonts w:ascii="Times New Roman" w:hAnsi="Times New Roman" w:cs="Times New Roman"/>
          <w:b/>
          <w:sz w:val="22"/>
          <w:szCs w:val="22"/>
        </w:rPr>
        <w:t xml:space="preserve">Контрольно-оценочные средства проверки навыков управления </w:t>
      </w:r>
    </w:p>
    <w:p w:rsidR="00066C6E" w:rsidRPr="001036FC" w:rsidRDefault="00066C6E" w:rsidP="00066C6E">
      <w:pPr>
        <w:jc w:val="center"/>
        <w:rPr>
          <w:rFonts w:ascii="Times New Roman" w:hAnsi="Times New Roman" w:cs="Times New Roman"/>
          <w:b/>
          <w:sz w:val="22"/>
          <w:szCs w:val="22"/>
        </w:rPr>
      </w:pPr>
      <w:r w:rsidRPr="001036FC">
        <w:rPr>
          <w:rFonts w:ascii="Times New Roman" w:hAnsi="Times New Roman" w:cs="Times New Roman"/>
          <w:b/>
          <w:sz w:val="22"/>
          <w:szCs w:val="22"/>
        </w:rPr>
        <w:t>транспортным средством в условиях дорожного движения (Этап 2)</w:t>
      </w:r>
    </w:p>
    <w:p w:rsidR="00066C6E" w:rsidRPr="001036FC" w:rsidRDefault="00066C6E" w:rsidP="00066C6E">
      <w:pPr>
        <w:jc w:val="center"/>
        <w:rPr>
          <w:rFonts w:ascii="Times New Roman" w:hAnsi="Times New Roman" w:cs="Times New Roman"/>
          <w:b/>
          <w:sz w:val="22"/>
          <w:szCs w:val="22"/>
        </w:rPr>
      </w:pPr>
    </w:p>
    <w:p w:rsidR="00066C6E" w:rsidRPr="001036FC" w:rsidRDefault="00066C6E" w:rsidP="00066C6E">
      <w:pPr>
        <w:ind w:firstLine="709"/>
        <w:rPr>
          <w:rFonts w:ascii="Times New Roman" w:hAnsi="Times New Roman" w:cs="Times New Roman"/>
          <w:sz w:val="22"/>
          <w:szCs w:val="22"/>
        </w:rPr>
      </w:pPr>
      <w:r w:rsidRPr="001036FC">
        <w:rPr>
          <w:rFonts w:ascii="Times New Roman" w:hAnsi="Times New Roman" w:cs="Times New Roman"/>
          <w:sz w:val="22"/>
          <w:szCs w:val="22"/>
        </w:rPr>
        <w:t>Критерием принятия решения об успешном прохождении испытания является отсу</w:t>
      </w:r>
      <w:r w:rsidRPr="001036FC">
        <w:rPr>
          <w:rFonts w:ascii="Times New Roman" w:hAnsi="Times New Roman" w:cs="Times New Roman"/>
          <w:sz w:val="22"/>
          <w:szCs w:val="22"/>
        </w:rPr>
        <w:t>т</w:t>
      </w:r>
      <w:r w:rsidRPr="001036FC">
        <w:rPr>
          <w:rFonts w:ascii="Times New Roman" w:hAnsi="Times New Roman" w:cs="Times New Roman"/>
          <w:sz w:val="22"/>
          <w:szCs w:val="22"/>
        </w:rPr>
        <w:t>ствие ошибок и нарушений, допущенных экзаменуемым при управлении транспортным сре</w:t>
      </w:r>
      <w:r w:rsidRPr="001036FC">
        <w:rPr>
          <w:rFonts w:ascii="Times New Roman" w:hAnsi="Times New Roman" w:cs="Times New Roman"/>
          <w:sz w:val="22"/>
          <w:szCs w:val="22"/>
        </w:rPr>
        <w:t>д</w:t>
      </w:r>
      <w:r w:rsidRPr="001036FC">
        <w:rPr>
          <w:rFonts w:ascii="Times New Roman" w:hAnsi="Times New Roman" w:cs="Times New Roman"/>
          <w:sz w:val="22"/>
          <w:szCs w:val="22"/>
        </w:rPr>
        <w:t>ством в условиях дорожного движения, или наличие не более 4 штрафных баллов за ошибки и нарушения, которые оцениваются по шкале, приведенной ниже:</w:t>
      </w:r>
    </w:p>
    <w:p w:rsidR="00066C6E" w:rsidRPr="001036FC" w:rsidRDefault="00066C6E" w:rsidP="00066C6E">
      <w:pPr>
        <w:ind w:firstLine="709"/>
        <w:rPr>
          <w:rFonts w:ascii="Times New Roman" w:hAnsi="Times New Roman" w:cs="Times New Roman"/>
          <w:sz w:val="22"/>
          <w:szCs w:val="22"/>
        </w:rPr>
      </w:pPr>
    </w:p>
    <w:p w:rsidR="00066C6E" w:rsidRPr="001036FC" w:rsidRDefault="00066C6E" w:rsidP="00066C6E">
      <w:pPr>
        <w:ind w:firstLine="709"/>
        <w:jc w:val="center"/>
        <w:rPr>
          <w:rFonts w:ascii="Times New Roman" w:hAnsi="Times New Roman" w:cs="Times New Roman"/>
          <w:b/>
          <w:bCs/>
          <w:sz w:val="22"/>
          <w:szCs w:val="22"/>
        </w:rPr>
      </w:pPr>
      <w:r w:rsidRPr="001036FC">
        <w:rPr>
          <w:rFonts w:ascii="Times New Roman" w:hAnsi="Times New Roman" w:cs="Times New Roman"/>
          <w:b/>
          <w:bCs/>
          <w:sz w:val="22"/>
          <w:szCs w:val="22"/>
        </w:rPr>
        <w:t xml:space="preserve">А. </w:t>
      </w:r>
      <w:proofErr w:type="gramStart"/>
      <w:r w:rsidRPr="001036FC">
        <w:rPr>
          <w:rFonts w:ascii="Times New Roman" w:hAnsi="Times New Roman" w:cs="Times New Roman"/>
          <w:b/>
          <w:bCs/>
          <w:sz w:val="22"/>
          <w:szCs w:val="22"/>
        </w:rPr>
        <w:t>Грубые</w:t>
      </w:r>
      <w:proofErr w:type="gramEnd"/>
      <w:r w:rsidRPr="001036FC">
        <w:rPr>
          <w:rFonts w:ascii="Times New Roman" w:hAnsi="Times New Roman" w:cs="Times New Roman"/>
          <w:b/>
          <w:bCs/>
          <w:sz w:val="22"/>
          <w:szCs w:val="22"/>
        </w:rPr>
        <w:t xml:space="preserve"> (5 баллов)</w:t>
      </w:r>
    </w:p>
    <w:p w:rsidR="00066C6E" w:rsidRPr="001036FC" w:rsidRDefault="00066C6E" w:rsidP="00066C6E">
      <w:pPr>
        <w:ind w:firstLine="709"/>
        <w:jc w:val="center"/>
        <w:rPr>
          <w:rFonts w:ascii="Times New Roman" w:hAnsi="Times New Roman" w:cs="Times New Roman"/>
          <w:b/>
          <w:bCs/>
          <w:sz w:val="22"/>
          <w:szCs w:val="22"/>
        </w:rPr>
      </w:pPr>
    </w:p>
    <w:p w:rsidR="00066C6E" w:rsidRPr="001036FC" w:rsidRDefault="00066C6E" w:rsidP="00066C6E">
      <w:pPr>
        <w:pStyle w:val="aligncenter"/>
        <w:spacing w:before="0" w:beforeAutospacing="0" w:after="0" w:afterAutospacing="0"/>
        <w:jc w:val="both"/>
        <w:rPr>
          <w:color w:val="000000"/>
          <w:sz w:val="22"/>
          <w:szCs w:val="22"/>
        </w:rPr>
      </w:pPr>
      <w:r w:rsidRPr="001036FC">
        <w:rPr>
          <w:color w:val="000000"/>
          <w:sz w:val="22"/>
          <w:szCs w:val="22"/>
        </w:rPr>
        <w:t>1.1. Осуществлял движение, не пристегнувшись ремнем безопасности.</w:t>
      </w:r>
    </w:p>
    <w:p w:rsidR="00066C6E" w:rsidRPr="001036FC" w:rsidRDefault="00066C6E" w:rsidP="00066C6E">
      <w:pPr>
        <w:pStyle w:val="no-indent"/>
        <w:spacing w:before="0" w:beforeAutospacing="0" w:after="0" w:afterAutospacing="0"/>
        <w:jc w:val="both"/>
        <w:rPr>
          <w:color w:val="000000"/>
          <w:sz w:val="22"/>
          <w:szCs w:val="22"/>
        </w:rPr>
      </w:pPr>
      <w:r w:rsidRPr="001036FC">
        <w:rPr>
          <w:color w:val="000000"/>
          <w:sz w:val="22"/>
          <w:szCs w:val="22"/>
        </w:rPr>
        <w:t>1.2. Действие или бездействие кандидата в водители, вызвавшее необходимость вмешательства в процесс управления экзаменационным транспортным средством с целью предотвращения возникновения дорожно-транспортного происшествия.</w:t>
      </w:r>
    </w:p>
    <w:p w:rsidR="00066C6E" w:rsidRPr="001036FC" w:rsidRDefault="00066C6E" w:rsidP="00066C6E">
      <w:pPr>
        <w:pStyle w:val="no-indent"/>
        <w:spacing w:before="0" w:beforeAutospacing="0" w:after="0" w:afterAutospacing="0"/>
        <w:jc w:val="both"/>
        <w:rPr>
          <w:color w:val="000000"/>
          <w:sz w:val="22"/>
          <w:szCs w:val="22"/>
        </w:rPr>
      </w:pPr>
      <w:r w:rsidRPr="001036FC">
        <w:rPr>
          <w:color w:val="000000"/>
          <w:sz w:val="22"/>
          <w:szCs w:val="22"/>
        </w:rPr>
        <w:t>1.3. Не уступил дорогу (создал помеху) транспортному средству, имеющему преимущество.</w:t>
      </w:r>
    </w:p>
    <w:p w:rsidR="00066C6E" w:rsidRPr="001036FC" w:rsidRDefault="00066C6E" w:rsidP="00066C6E">
      <w:pPr>
        <w:pStyle w:val="no-indent"/>
        <w:spacing w:before="0" w:beforeAutospacing="0" w:after="0" w:afterAutospacing="0"/>
        <w:jc w:val="both"/>
        <w:rPr>
          <w:color w:val="000000"/>
          <w:sz w:val="22"/>
          <w:szCs w:val="22"/>
        </w:rPr>
      </w:pPr>
      <w:r w:rsidRPr="001036FC">
        <w:rPr>
          <w:color w:val="000000"/>
          <w:sz w:val="22"/>
          <w:szCs w:val="22"/>
        </w:rPr>
        <w:t>1.4. Не уступил дорогу (создал помеху) пешеходам, имеющим преимущество.</w:t>
      </w:r>
    </w:p>
    <w:p w:rsidR="00066C6E" w:rsidRPr="001036FC" w:rsidRDefault="00066C6E" w:rsidP="00066C6E">
      <w:pPr>
        <w:pStyle w:val="no-indent"/>
        <w:spacing w:before="0" w:beforeAutospacing="0" w:after="0" w:afterAutospacing="0"/>
        <w:jc w:val="both"/>
        <w:rPr>
          <w:color w:val="000000"/>
          <w:sz w:val="22"/>
          <w:szCs w:val="22"/>
        </w:rPr>
      </w:pPr>
      <w:r w:rsidRPr="001036FC">
        <w:rPr>
          <w:color w:val="000000"/>
          <w:sz w:val="22"/>
          <w:szCs w:val="22"/>
        </w:rPr>
        <w:t>1.5. Выехал на полосу встречного движения (кроме разрешенных случаев) или на трамвайные пути встречного направления.</w:t>
      </w:r>
    </w:p>
    <w:p w:rsidR="00066C6E" w:rsidRPr="001036FC" w:rsidRDefault="00066C6E" w:rsidP="00066C6E">
      <w:pPr>
        <w:pStyle w:val="no-indent"/>
        <w:spacing w:before="0" w:beforeAutospacing="0" w:after="0" w:afterAutospacing="0"/>
        <w:jc w:val="both"/>
        <w:rPr>
          <w:color w:val="000000"/>
          <w:sz w:val="22"/>
          <w:szCs w:val="22"/>
        </w:rPr>
      </w:pPr>
      <w:r w:rsidRPr="001036FC">
        <w:rPr>
          <w:color w:val="000000"/>
          <w:sz w:val="22"/>
          <w:szCs w:val="22"/>
        </w:rPr>
        <w:t>1.6. Осуществлял движение на запрещающий сигнал светофора или регулировщика.</w:t>
      </w:r>
    </w:p>
    <w:p w:rsidR="00066C6E" w:rsidRPr="001036FC" w:rsidRDefault="00066C6E" w:rsidP="00066C6E">
      <w:pPr>
        <w:pStyle w:val="no-indent"/>
        <w:spacing w:before="0" w:beforeAutospacing="0" w:after="0" w:afterAutospacing="0"/>
        <w:jc w:val="both"/>
        <w:rPr>
          <w:color w:val="000000"/>
          <w:sz w:val="22"/>
          <w:szCs w:val="22"/>
        </w:rPr>
      </w:pPr>
      <w:r w:rsidRPr="001036FC">
        <w:rPr>
          <w:color w:val="000000"/>
          <w:sz w:val="22"/>
          <w:szCs w:val="22"/>
        </w:rPr>
        <w:t>1.7. Не выполнил требования знаков приоритета, запрещающих и предписывающих знаков, дорожной разметки 1.1 (за исключением </w:t>
      </w:r>
      <w:r w:rsidRPr="001036FC">
        <w:rPr>
          <w:sz w:val="22"/>
          <w:szCs w:val="22"/>
        </w:rPr>
        <w:t>ошибок, предусмотренных пунктами 2.8</w:t>
      </w:r>
      <w:r w:rsidRPr="001036FC">
        <w:rPr>
          <w:color w:val="000000"/>
          <w:sz w:val="22"/>
          <w:szCs w:val="22"/>
        </w:rPr>
        <w:t> и </w:t>
      </w:r>
      <w:r w:rsidRPr="001036FC">
        <w:rPr>
          <w:sz w:val="22"/>
          <w:szCs w:val="22"/>
        </w:rPr>
        <w:t>2.9</w:t>
      </w:r>
      <w:r w:rsidRPr="001036FC">
        <w:rPr>
          <w:color w:val="000000"/>
          <w:sz w:val="22"/>
          <w:szCs w:val="22"/>
        </w:rPr>
        <w:t> настоящей шкалы), 1.3, а также знаков особых предписаний.</w:t>
      </w:r>
    </w:p>
    <w:p w:rsidR="00066C6E" w:rsidRPr="001036FC" w:rsidRDefault="00066C6E" w:rsidP="00066C6E">
      <w:pPr>
        <w:pStyle w:val="no-indent"/>
        <w:spacing w:before="0" w:beforeAutospacing="0" w:after="0" w:afterAutospacing="0"/>
        <w:jc w:val="both"/>
        <w:rPr>
          <w:color w:val="000000"/>
          <w:sz w:val="22"/>
          <w:szCs w:val="22"/>
        </w:rPr>
      </w:pPr>
      <w:r w:rsidRPr="001036FC">
        <w:rPr>
          <w:color w:val="000000"/>
          <w:sz w:val="22"/>
          <w:szCs w:val="22"/>
        </w:rPr>
        <w:t xml:space="preserve">1.8. Пересек </w:t>
      </w:r>
      <w:proofErr w:type="gramStart"/>
      <w:r w:rsidRPr="001036FC">
        <w:rPr>
          <w:color w:val="000000"/>
          <w:sz w:val="22"/>
          <w:szCs w:val="22"/>
        </w:rPr>
        <w:t>стоп-линию</w:t>
      </w:r>
      <w:proofErr w:type="gramEnd"/>
      <w:r w:rsidRPr="001036FC">
        <w:rPr>
          <w:color w:val="000000"/>
          <w:sz w:val="22"/>
          <w:szCs w:val="22"/>
        </w:rPr>
        <w:t xml:space="preserve"> (разметка 1.12) при остановке (при наличии знака 2.5 или при з</w:t>
      </w:r>
      <w:r w:rsidRPr="001036FC">
        <w:rPr>
          <w:color w:val="000000"/>
          <w:sz w:val="22"/>
          <w:szCs w:val="22"/>
        </w:rPr>
        <w:t>а</w:t>
      </w:r>
      <w:r w:rsidRPr="001036FC">
        <w:rPr>
          <w:color w:val="000000"/>
          <w:sz w:val="22"/>
          <w:szCs w:val="22"/>
        </w:rPr>
        <w:t>прещающем сигнале светофора регулировщика).</w:t>
      </w:r>
    </w:p>
    <w:p w:rsidR="00066C6E" w:rsidRPr="001036FC" w:rsidRDefault="00066C6E" w:rsidP="00066C6E">
      <w:pPr>
        <w:pStyle w:val="no-indent"/>
        <w:spacing w:before="0" w:beforeAutospacing="0" w:after="0" w:afterAutospacing="0"/>
        <w:jc w:val="both"/>
        <w:rPr>
          <w:color w:val="000000"/>
          <w:sz w:val="22"/>
          <w:szCs w:val="22"/>
        </w:rPr>
      </w:pPr>
      <w:r w:rsidRPr="001036FC">
        <w:rPr>
          <w:color w:val="000000"/>
          <w:sz w:val="22"/>
          <w:szCs w:val="22"/>
        </w:rPr>
        <w:t>1.9. Нарушил правила выполнения обгона.</w:t>
      </w:r>
    </w:p>
    <w:p w:rsidR="00066C6E" w:rsidRPr="001036FC" w:rsidRDefault="00066C6E" w:rsidP="00066C6E">
      <w:pPr>
        <w:pStyle w:val="no-indent"/>
        <w:spacing w:before="0" w:beforeAutospacing="0" w:after="0" w:afterAutospacing="0"/>
        <w:jc w:val="both"/>
        <w:rPr>
          <w:color w:val="000000"/>
          <w:sz w:val="22"/>
          <w:szCs w:val="22"/>
        </w:rPr>
      </w:pPr>
      <w:r w:rsidRPr="001036FC">
        <w:rPr>
          <w:color w:val="000000"/>
          <w:sz w:val="22"/>
          <w:szCs w:val="22"/>
        </w:rPr>
        <w:t>1.10. Нарушил правила выполнения поворота.</w:t>
      </w:r>
    </w:p>
    <w:p w:rsidR="00066C6E" w:rsidRPr="001036FC" w:rsidRDefault="00066C6E" w:rsidP="00066C6E">
      <w:pPr>
        <w:pStyle w:val="no-indent"/>
        <w:spacing w:before="0" w:beforeAutospacing="0" w:after="0" w:afterAutospacing="0"/>
        <w:jc w:val="both"/>
        <w:rPr>
          <w:color w:val="000000"/>
          <w:sz w:val="22"/>
          <w:szCs w:val="22"/>
        </w:rPr>
      </w:pPr>
      <w:r w:rsidRPr="001036FC">
        <w:rPr>
          <w:color w:val="000000"/>
          <w:sz w:val="22"/>
          <w:szCs w:val="22"/>
        </w:rPr>
        <w:t>1.11. Нарушил правила выполнения разворота.</w:t>
      </w:r>
    </w:p>
    <w:p w:rsidR="00066C6E" w:rsidRPr="001036FC" w:rsidRDefault="00066C6E" w:rsidP="00066C6E">
      <w:pPr>
        <w:pStyle w:val="no-indent"/>
        <w:spacing w:before="0" w:beforeAutospacing="0" w:after="0" w:afterAutospacing="0"/>
        <w:jc w:val="both"/>
        <w:rPr>
          <w:color w:val="000000"/>
          <w:sz w:val="22"/>
          <w:szCs w:val="22"/>
        </w:rPr>
      </w:pPr>
      <w:r w:rsidRPr="001036FC">
        <w:rPr>
          <w:color w:val="000000"/>
          <w:sz w:val="22"/>
          <w:szCs w:val="22"/>
        </w:rPr>
        <w:t>1.12. Нарушил правила движения задним ходом.</w:t>
      </w:r>
    </w:p>
    <w:p w:rsidR="00066C6E" w:rsidRPr="001036FC" w:rsidRDefault="00066C6E" w:rsidP="00066C6E">
      <w:pPr>
        <w:pStyle w:val="no-indent"/>
        <w:spacing w:before="0" w:beforeAutospacing="0" w:after="0" w:afterAutospacing="0"/>
        <w:jc w:val="both"/>
        <w:rPr>
          <w:color w:val="000000"/>
          <w:sz w:val="22"/>
          <w:szCs w:val="22"/>
        </w:rPr>
      </w:pPr>
      <w:r w:rsidRPr="001036FC">
        <w:rPr>
          <w:color w:val="000000"/>
          <w:sz w:val="22"/>
          <w:szCs w:val="22"/>
        </w:rPr>
        <w:t>1.13. Нарушил правила проезда железнодорожных переездов.</w:t>
      </w:r>
    </w:p>
    <w:p w:rsidR="00066C6E" w:rsidRPr="001036FC" w:rsidRDefault="00066C6E" w:rsidP="00066C6E">
      <w:pPr>
        <w:pStyle w:val="no-indent"/>
        <w:spacing w:before="0" w:beforeAutospacing="0" w:after="0" w:afterAutospacing="0"/>
        <w:jc w:val="both"/>
        <w:rPr>
          <w:color w:val="000000"/>
          <w:sz w:val="22"/>
          <w:szCs w:val="22"/>
        </w:rPr>
      </w:pPr>
      <w:r w:rsidRPr="001036FC">
        <w:rPr>
          <w:color w:val="000000"/>
          <w:sz w:val="22"/>
          <w:szCs w:val="22"/>
        </w:rPr>
        <w:t>1.14. Превысил разрешенную максимальную скорость движения.</w:t>
      </w:r>
    </w:p>
    <w:p w:rsidR="00066C6E" w:rsidRPr="001036FC" w:rsidRDefault="00066C6E" w:rsidP="00066C6E">
      <w:pPr>
        <w:ind w:firstLine="0"/>
        <w:rPr>
          <w:rFonts w:ascii="Times New Roman" w:hAnsi="Times New Roman" w:cs="Times New Roman"/>
          <w:color w:val="000000"/>
          <w:sz w:val="22"/>
          <w:szCs w:val="22"/>
        </w:rPr>
      </w:pPr>
      <w:r w:rsidRPr="001036FC">
        <w:rPr>
          <w:rFonts w:ascii="Times New Roman" w:hAnsi="Times New Roman" w:cs="Times New Roman"/>
          <w:color w:val="000000"/>
          <w:sz w:val="22"/>
          <w:szCs w:val="22"/>
        </w:rPr>
        <w:t>1.15. Использовал во время движения телефон и (или) иное средство связи.</w:t>
      </w:r>
    </w:p>
    <w:p w:rsidR="00066C6E" w:rsidRPr="001036FC" w:rsidRDefault="00066C6E" w:rsidP="00066C6E">
      <w:pPr>
        <w:rPr>
          <w:rFonts w:ascii="Times New Roman" w:hAnsi="Times New Roman" w:cs="Times New Roman"/>
          <w:color w:val="000000"/>
          <w:sz w:val="22"/>
          <w:szCs w:val="22"/>
        </w:rPr>
      </w:pPr>
    </w:p>
    <w:p w:rsidR="00066C6E" w:rsidRPr="001036FC" w:rsidRDefault="00066C6E" w:rsidP="00066C6E">
      <w:pPr>
        <w:jc w:val="center"/>
        <w:rPr>
          <w:rFonts w:ascii="Times New Roman" w:hAnsi="Times New Roman" w:cs="Times New Roman"/>
          <w:sz w:val="22"/>
          <w:szCs w:val="22"/>
        </w:rPr>
      </w:pPr>
      <w:r w:rsidRPr="001036FC">
        <w:rPr>
          <w:rFonts w:ascii="Times New Roman" w:hAnsi="Times New Roman" w:cs="Times New Roman"/>
          <w:b/>
          <w:bCs/>
          <w:sz w:val="22"/>
          <w:szCs w:val="22"/>
        </w:rPr>
        <w:t xml:space="preserve">Б. </w:t>
      </w:r>
      <w:proofErr w:type="gramStart"/>
      <w:r w:rsidRPr="001036FC">
        <w:rPr>
          <w:rFonts w:ascii="Times New Roman" w:hAnsi="Times New Roman" w:cs="Times New Roman"/>
          <w:b/>
          <w:bCs/>
          <w:sz w:val="22"/>
          <w:szCs w:val="22"/>
        </w:rPr>
        <w:t>Средние</w:t>
      </w:r>
      <w:proofErr w:type="gramEnd"/>
      <w:r w:rsidRPr="001036FC">
        <w:rPr>
          <w:rFonts w:ascii="Times New Roman" w:hAnsi="Times New Roman" w:cs="Times New Roman"/>
          <w:b/>
          <w:bCs/>
          <w:sz w:val="22"/>
          <w:szCs w:val="22"/>
        </w:rPr>
        <w:t xml:space="preserve"> (3 балла)</w:t>
      </w:r>
    </w:p>
    <w:p w:rsidR="00066C6E" w:rsidRPr="001036FC" w:rsidRDefault="00066C6E" w:rsidP="00066C6E">
      <w:pPr>
        <w:rPr>
          <w:rFonts w:ascii="Times New Roman" w:hAnsi="Times New Roman" w:cs="Times New Roman"/>
          <w:sz w:val="22"/>
          <w:szCs w:val="22"/>
        </w:rPr>
      </w:pPr>
    </w:p>
    <w:p w:rsidR="00066C6E" w:rsidRPr="001036FC" w:rsidRDefault="00066C6E" w:rsidP="00066C6E">
      <w:pPr>
        <w:pStyle w:val="no-indent"/>
        <w:spacing w:before="0" w:beforeAutospacing="0" w:after="0" w:afterAutospacing="0"/>
        <w:jc w:val="both"/>
        <w:rPr>
          <w:color w:val="000000"/>
          <w:sz w:val="22"/>
          <w:szCs w:val="22"/>
        </w:rPr>
      </w:pPr>
      <w:r w:rsidRPr="001036FC">
        <w:rPr>
          <w:color w:val="000000"/>
          <w:sz w:val="22"/>
          <w:szCs w:val="22"/>
        </w:rPr>
        <w:t>2.1. Выехал на перекресток или остановился на пешеходном переходе при образовавшемся заторе </w:t>
      </w:r>
    </w:p>
    <w:p w:rsidR="00066C6E" w:rsidRPr="001036FC" w:rsidRDefault="00066C6E" w:rsidP="00066C6E">
      <w:pPr>
        <w:pStyle w:val="no-indent"/>
        <w:spacing w:before="0" w:beforeAutospacing="0" w:after="0" w:afterAutospacing="0"/>
        <w:jc w:val="both"/>
        <w:rPr>
          <w:color w:val="000000"/>
          <w:sz w:val="22"/>
          <w:szCs w:val="22"/>
        </w:rPr>
      </w:pPr>
      <w:r w:rsidRPr="001036FC">
        <w:rPr>
          <w:color w:val="000000"/>
          <w:sz w:val="22"/>
          <w:szCs w:val="22"/>
        </w:rPr>
        <w:t>2.2. Нарушил правила остановки или стоянки.</w:t>
      </w:r>
    </w:p>
    <w:p w:rsidR="00066C6E" w:rsidRPr="001036FC" w:rsidRDefault="00066C6E" w:rsidP="00066C6E">
      <w:pPr>
        <w:pStyle w:val="no-indent"/>
        <w:spacing w:before="0" w:beforeAutospacing="0" w:after="0" w:afterAutospacing="0"/>
        <w:jc w:val="both"/>
        <w:rPr>
          <w:color w:val="000000"/>
          <w:sz w:val="22"/>
          <w:szCs w:val="22"/>
        </w:rPr>
      </w:pPr>
      <w:r w:rsidRPr="001036FC">
        <w:rPr>
          <w:color w:val="000000"/>
          <w:sz w:val="22"/>
          <w:szCs w:val="22"/>
        </w:rPr>
        <w:t>2.3. Не подал сигнал световым указателем поворота перед началом движения, перестроением, поворотом (разворотом) или остановкой.</w:t>
      </w:r>
    </w:p>
    <w:p w:rsidR="00066C6E" w:rsidRPr="001036FC" w:rsidRDefault="00066C6E" w:rsidP="00066C6E">
      <w:pPr>
        <w:pStyle w:val="no-indent"/>
        <w:spacing w:before="0" w:beforeAutospacing="0" w:after="0" w:afterAutospacing="0"/>
        <w:jc w:val="both"/>
        <w:rPr>
          <w:color w:val="000000"/>
          <w:sz w:val="22"/>
          <w:szCs w:val="22"/>
        </w:rPr>
      </w:pPr>
      <w:r w:rsidRPr="001036FC">
        <w:rPr>
          <w:color w:val="000000"/>
          <w:sz w:val="22"/>
          <w:szCs w:val="22"/>
        </w:rPr>
        <w:t>2.4. В установленных случаях не снизил скорость и (или) не остановился.</w:t>
      </w:r>
    </w:p>
    <w:p w:rsidR="00066C6E" w:rsidRPr="001036FC" w:rsidRDefault="00066C6E" w:rsidP="00066C6E">
      <w:pPr>
        <w:pStyle w:val="no-indent"/>
        <w:spacing w:before="0" w:beforeAutospacing="0" w:after="0" w:afterAutospacing="0"/>
        <w:jc w:val="both"/>
        <w:rPr>
          <w:color w:val="000000"/>
          <w:sz w:val="22"/>
          <w:szCs w:val="22"/>
        </w:rPr>
      </w:pPr>
      <w:r w:rsidRPr="001036FC">
        <w:rPr>
          <w:color w:val="000000"/>
          <w:sz w:val="22"/>
          <w:szCs w:val="22"/>
        </w:rPr>
        <w:lastRenderedPageBreak/>
        <w:t>2.5. Нарушил правила перевозки пассажиров.</w:t>
      </w:r>
    </w:p>
    <w:p w:rsidR="00066C6E" w:rsidRPr="001036FC" w:rsidRDefault="00066C6E" w:rsidP="00066C6E">
      <w:pPr>
        <w:pStyle w:val="no-indent"/>
        <w:spacing w:before="0" w:beforeAutospacing="0" w:after="0" w:afterAutospacing="0"/>
        <w:jc w:val="both"/>
        <w:rPr>
          <w:color w:val="000000"/>
          <w:sz w:val="22"/>
          <w:szCs w:val="22"/>
        </w:rPr>
      </w:pPr>
      <w:r w:rsidRPr="001036FC">
        <w:rPr>
          <w:color w:val="000000"/>
          <w:sz w:val="22"/>
          <w:szCs w:val="22"/>
        </w:rPr>
        <w:t>2.6. Нарушил правила применения аварийной сигнализации и знака аварийной остановки.</w:t>
      </w:r>
    </w:p>
    <w:p w:rsidR="00066C6E" w:rsidRPr="001036FC" w:rsidRDefault="00066C6E" w:rsidP="00066C6E">
      <w:pPr>
        <w:pStyle w:val="no-indent"/>
        <w:spacing w:before="0" w:beforeAutospacing="0" w:after="0" w:afterAutospacing="0"/>
        <w:jc w:val="both"/>
        <w:rPr>
          <w:color w:val="000000"/>
          <w:sz w:val="22"/>
          <w:szCs w:val="22"/>
        </w:rPr>
      </w:pPr>
      <w:r w:rsidRPr="001036FC">
        <w:rPr>
          <w:color w:val="000000"/>
          <w:sz w:val="22"/>
          <w:szCs w:val="22"/>
        </w:rPr>
        <w:t>2.7. Не приступил к выполнению задания экзаменатора (проигнорировал).</w:t>
      </w:r>
    </w:p>
    <w:p w:rsidR="00066C6E" w:rsidRPr="001036FC" w:rsidRDefault="00066C6E" w:rsidP="00066C6E">
      <w:pPr>
        <w:pStyle w:val="no-indent"/>
        <w:spacing w:before="0" w:beforeAutospacing="0" w:after="0" w:afterAutospacing="0"/>
        <w:jc w:val="both"/>
        <w:rPr>
          <w:color w:val="000000"/>
          <w:sz w:val="22"/>
          <w:szCs w:val="22"/>
        </w:rPr>
      </w:pPr>
      <w:r w:rsidRPr="001036FC">
        <w:rPr>
          <w:color w:val="000000"/>
          <w:sz w:val="22"/>
          <w:szCs w:val="22"/>
        </w:rPr>
        <w:t>2.8. Допустил ошибку при выполнении постановки транспортного средства на место стоянки при движении задним ходом с поворотом на 90 градусов.</w:t>
      </w:r>
    </w:p>
    <w:p w:rsidR="00066C6E" w:rsidRPr="001036FC" w:rsidRDefault="00066C6E" w:rsidP="00066C6E">
      <w:pPr>
        <w:pStyle w:val="no-indent"/>
        <w:spacing w:before="0" w:beforeAutospacing="0" w:after="0" w:afterAutospacing="0"/>
        <w:jc w:val="both"/>
        <w:rPr>
          <w:color w:val="000000"/>
          <w:sz w:val="22"/>
          <w:szCs w:val="22"/>
        </w:rPr>
      </w:pPr>
      <w:r w:rsidRPr="001036FC">
        <w:rPr>
          <w:color w:val="000000"/>
          <w:sz w:val="22"/>
          <w:szCs w:val="22"/>
        </w:rPr>
        <w:t>2.9. Допустил ошибку при выполнении постановки транспортного средства на место стоянки параллельно тротуару (краю проезжей части) при движении задним ходом.</w:t>
      </w:r>
    </w:p>
    <w:p w:rsidR="00066C6E" w:rsidRPr="001036FC" w:rsidRDefault="00066C6E" w:rsidP="00066C6E">
      <w:pPr>
        <w:pStyle w:val="no-indent"/>
        <w:spacing w:before="0" w:beforeAutospacing="0" w:after="0" w:afterAutospacing="0"/>
        <w:jc w:val="both"/>
        <w:rPr>
          <w:color w:val="000000"/>
          <w:sz w:val="22"/>
          <w:szCs w:val="22"/>
        </w:rPr>
      </w:pPr>
      <w:r w:rsidRPr="001036FC">
        <w:rPr>
          <w:color w:val="000000"/>
          <w:sz w:val="22"/>
          <w:szCs w:val="22"/>
        </w:rPr>
        <w:t>2.10. Допустил ошибку при выполнении разворота транспортного средства в ограниченном пространстве (при ограниченной ширине проезжей части) с использованием движения задним ходом.</w:t>
      </w:r>
    </w:p>
    <w:p w:rsidR="00066C6E" w:rsidRPr="001036FC" w:rsidRDefault="00066C6E" w:rsidP="00066C6E">
      <w:pPr>
        <w:pStyle w:val="no-indent"/>
        <w:spacing w:before="0" w:beforeAutospacing="0" w:after="0" w:afterAutospacing="0"/>
        <w:jc w:val="both"/>
        <w:rPr>
          <w:color w:val="000000"/>
          <w:sz w:val="22"/>
          <w:szCs w:val="22"/>
        </w:rPr>
      </w:pPr>
      <w:r w:rsidRPr="001036FC">
        <w:rPr>
          <w:color w:val="000000"/>
          <w:sz w:val="22"/>
          <w:szCs w:val="22"/>
        </w:rPr>
        <w:t>2.11. Допустил ошибку при выполнении остановки и начале движения на подъеме и на спуске</w:t>
      </w:r>
    </w:p>
    <w:p w:rsidR="00066C6E" w:rsidRPr="001036FC" w:rsidRDefault="00066C6E" w:rsidP="00066C6E">
      <w:pPr>
        <w:pStyle w:val="no-indent"/>
        <w:spacing w:before="0" w:beforeAutospacing="0" w:after="0" w:afterAutospacing="0"/>
        <w:jc w:val="both"/>
        <w:rPr>
          <w:color w:val="000000"/>
          <w:sz w:val="22"/>
          <w:szCs w:val="22"/>
        </w:rPr>
      </w:pPr>
      <w:r w:rsidRPr="001036FC">
        <w:rPr>
          <w:color w:val="000000"/>
          <w:sz w:val="22"/>
          <w:szCs w:val="22"/>
        </w:rPr>
        <w:t>2.12. Допустил ошибку при выполнении прямолинейного движения задним ходом и парковкой для погрузки (разгрузки) на погрузочной эстакаде (платформе).</w:t>
      </w:r>
    </w:p>
    <w:p w:rsidR="00066C6E" w:rsidRPr="001036FC" w:rsidRDefault="00066C6E" w:rsidP="00066C6E">
      <w:pPr>
        <w:pStyle w:val="no-indent"/>
        <w:spacing w:before="0" w:beforeAutospacing="0" w:after="0" w:afterAutospacing="0"/>
        <w:jc w:val="both"/>
        <w:rPr>
          <w:color w:val="000000"/>
          <w:sz w:val="22"/>
          <w:szCs w:val="22"/>
        </w:rPr>
      </w:pPr>
      <w:r w:rsidRPr="001036FC">
        <w:rPr>
          <w:color w:val="000000"/>
          <w:sz w:val="22"/>
          <w:szCs w:val="22"/>
        </w:rPr>
        <w:t>(для транспортных средств категорий "C" и "CE").</w:t>
      </w:r>
    </w:p>
    <w:p w:rsidR="00066C6E" w:rsidRPr="001036FC" w:rsidRDefault="00066C6E" w:rsidP="00066C6E">
      <w:pPr>
        <w:pStyle w:val="no-indent"/>
        <w:spacing w:before="0" w:beforeAutospacing="0" w:after="0" w:afterAutospacing="0"/>
        <w:jc w:val="both"/>
        <w:rPr>
          <w:color w:val="000000"/>
          <w:sz w:val="22"/>
          <w:szCs w:val="22"/>
        </w:rPr>
      </w:pPr>
      <w:r w:rsidRPr="001036FC">
        <w:rPr>
          <w:color w:val="000000"/>
          <w:sz w:val="22"/>
          <w:szCs w:val="22"/>
        </w:rPr>
        <w:t>2.13. Допустил ошибку при выполнении остановки для безопасной посадки или высадки па</w:t>
      </w:r>
      <w:r w:rsidRPr="001036FC">
        <w:rPr>
          <w:color w:val="000000"/>
          <w:sz w:val="22"/>
          <w:szCs w:val="22"/>
        </w:rPr>
        <w:t>с</w:t>
      </w:r>
      <w:r w:rsidRPr="001036FC">
        <w:rPr>
          <w:color w:val="000000"/>
          <w:sz w:val="22"/>
          <w:szCs w:val="22"/>
        </w:rPr>
        <w:t>сажиров.</w:t>
      </w:r>
    </w:p>
    <w:p w:rsidR="00066C6E" w:rsidRPr="001036FC" w:rsidRDefault="00066C6E" w:rsidP="00066C6E">
      <w:pPr>
        <w:pStyle w:val="no-indent"/>
        <w:spacing w:before="0" w:beforeAutospacing="0" w:after="0" w:afterAutospacing="0"/>
        <w:jc w:val="both"/>
        <w:rPr>
          <w:color w:val="000000"/>
          <w:sz w:val="22"/>
          <w:szCs w:val="22"/>
        </w:rPr>
      </w:pPr>
      <w:r w:rsidRPr="001036FC">
        <w:rPr>
          <w:color w:val="000000"/>
          <w:sz w:val="22"/>
          <w:szCs w:val="22"/>
        </w:rPr>
        <w:t>(для транспортных средств категории "D").</w:t>
      </w:r>
    </w:p>
    <w:p w:rsidR="00066C6E" w:rsidRPr="001036FC" w:rsidRDefault="00066C6E" w:rsidP="00066C6E">
      <w:pPr>
        <w:pStyle w:val="no-indent"/>
        <w:spacing w:before="0" w:beforeAutospacing="0" w:after="0" w:afterAutospacing="0"/>
        <w:jc w:val="both"/>
        <w:rPr>
          <w:color w:val="000000"/>
          <w:sz w:val="22"/>
          <w:szCs w:val="22"/>
        </w:rPr>
      </w:pPr>
      <w:r w:rsidRPr="001036FC">
        <w:rPr>
          <w:color w:val="000000"/>
          <w:sz w:val="22"/>
          <w:szCs w:val="22"/>
        </w:rPr>
        <w:t>2.14. Допустил ошибку при выполнении сцепления и расцепления или расцепления и повто</w:t>
      </w:r>
      <w:r w:rsidRPr="001036FC">
        <w:rPr>
          <w:color w:val="000000"/>
          <w:sz w:val="22"/>
          <w:szCs w:val="22"/>
        </w:rPr>
        <w:t>р</w:t>
      </w:r>
      <w:r w:rsidRPr="001036FC">
        <w:rPr>
          <w:color w:val="000000"/>
          <w:sz w:val="22"/>
          <w:szCs w:val="22"/>
        </w:rPr>
        <w:t>ного сцепления прицепа с тягачом (для транспортных средств категории "CE").</w:t>
      </w:r>
    </w:p>
    <w:p w:rsidR="00066C6E" w:rsidRPr="001036FC" w:rsidRDefault="00066C6E" w:rsidP="00066C6E">
      <w:pPr>
        <w:rPr>
          <w:rFonts w:ascii="Times New Roman" w:hAnsi="Times New Roman" w:cs="Times New Roman"/>
          <w:color w:val="000000"/>
          <w:sz w:val="22"/>
          <w:szCs w:val="22"/>
        </w:rPr>
      </w:pPr>
    </w:p>
    <w:p w:rsidR="00066C6E" w:rsidRPr="001036FC" w:rsidRDefault="00066C6E" w:rsidP="00066C6E">
      <w:pPr>
        <w:jc w:val="center"/>
        <w:rPr>
          <w:rFonts w:ascii="Times New Roman" w:hAnsi="Times New Roman" w:cs="Times New Roman"/>
          <w:sz w:val="22"/>
          <w:szCs w:val="22"/>
        </w:rPr>
      </w:pPr>
      <w:r w:rsidRPr="001036FC">
        <w:rPr>
          <w:rFonts w:ascii="Times New Roman" w:hAnsi="Times New Roman" w:cs="Times New Roman"/>
          <w:b/>
          <w:bCs/>
          <w:sz w:val="22"/>
          <w:szCs w:val="22"/>
        </w:rPr>
        <w:t xml:space="preserve">В. </w:t>
      </w:r>
      <w:proofErr w:type="gramStart"/>
      <w:r w:rsidRPr="001036FC">
        <w:rPr>
          <w:rFonts w:ascii="Times New Roman" w:hAnsi="Times New Roman" w:cs="Times New Roman"/>
          <w:b/>
          <w:bCs/>
          <w:sz w:val="22"/>
          <w:szCs w:val="22"/>
        </w:rPr>
        <w:t>Мелкие</w:t>
      </w:r>
      <w:proofErr w:type="gramEnd"/>
      <w:r w:rsidRPr="001036FC">
        <w:rPr>
          <w:rFonts w:ascii="Times New Roman" w:hAnsi="Times New Roman" w:cs="Times New Roman"/>
          <w:b/>
          <w:bCs/>
          <w:sz w:val="22"/>
          <w:szCs w:val="22"/>
        </w:rPr>
        <w:t xml:space="preserve"> (1 балл)</w:t>
      </w:r>
    </w:p>
    <w:p w:rsidR="00066C6E" w:rsidRPr="001036FC" w:rsidRDefault="00066C6E" w:rsidP="00066C6E">
      <w:pPr>
        <w:rPr>
          <w:rFonts w:ascii="Times New Roman" w:hAnsi="Times New Roman" w:cs="Times New Roman"/>
          <w:sz w:val="22"/>
          <w:szCs w:val="22"/>
        </w:rPr>
      </w:pPr>
    </w:p>
    <w:p w:rsidR="00066C6E" w:rsidRPr="001036FC" w:rsidRDefault="00066C6E" w:rsidP="00066C6E">
      <w:pPr>
        <w:pStyle w:val="no-indent"/>
        <w:spacing w:before="0" w:beforeAutospacing="0" w:after="0" w:afterAutospacing="0"/>
        <w:jc w:val="both"/>
        <w:rPr>
          <w:sz w:val="22"/>
          <w:szCs w:val="22"/>
        </w:rPr>
      </w:pPr>
      <w:r w:rsidRPr="001036FC">
        <w:rPr>
          <w:sz w:val="22"/>
          <w:szCs w:val="22"/>
        </w:rPr>
        <w:t>3.1. Не выполнил требования дорожной разметки (кроме разметки 1.1, 1.3, 1.12).</w:t>
      </w:r>
    </w:p>
    <w:p w:rsidR="00066C6E" w:rsidRPr="001036FC" w:rsidRDefault="00066C6E" w:rsidP="00066C6E">
      <w:pPr>
        <w:pStyle w:val="no-indent"/>
        <w:spacing w:before="0" w:beforeAutospacing="0" w:after="0" w:afterAutospacing="0"/>
        <w:jc w:val="both"/>
        <w:rPr>
          <w:sz w:val="22"/>
          <w:szCs w:val="22"/>
        </w:rPr>
      </w:pPr>
      <w:r w:rsidRPr="001036FC">
        <w:rPr>
          <w:sz w:val="22"/>
          <w:szCs w:val="22"/>
        </w:rPr>
        <w:t>3.2. Нарушил правила расположения транспортного средства на проезжей части.</w:t>
      </w:r>
    </w:p>
    <w:p w:rsidR="00066C6E" w:rsidRPr="001036FC" w:rsidRDefault="00066C6E" w:rsidP="00066C6E">
      <w:pPr>
        <w:pStyle w:val="no-indent"/>
        <w:spacing w:before="0" w:beforeAutospacing="0" w:after="0" w:afterAutospacing="0"/>
        <w:jc w:val="both"/>
        <w:rPr>
          <w:sz w:val="22"/>
          <w:szCs w:val="22"/>
        </w:rPr>
      </w:pPr>
      <w:r w:rsidRPr="001036FC">
        <w:rPr>
          <w:sz w:val="22"/>
          <w:szCs w:val="22"/>
        </w:rPr>
        <w:t>3.3. Двигался без необходимости со слишком малой скоростью, создавая помехи другим транспортным средствам.</w:t>
      </w:r>
    </w:p>
    <w:p w:rsidR="00066C6E" w:rsidRPr="001036FC" w:rsidRDefault="00066C6E" w:rsidP="00066C6E">
      <w:pPr>
        <w:pStyle w:val="no-indent"/>
        <w:spacing w:before="0" w:beforeAutospacing="0" w:after="0" w:afterAutospacing="0"/>
        <w:jc w:val="both"/>
        <w:rPr>
          <w:sz w:val="22"/>
          <w:szCs w:val="22"/>
        </w:rPr>
      </w:pPr>
      <w:r w:rsidRPr="001036FC">
        <w:rPr>
          <w:sz w:val="22"/>
          <w:szCs w:val="22"/>
        </w:rPr>
        <w:t>3.4. Нарушил правила пользования внешними световыми приборами или звуковым сигналом.</w:t>
      </w:r>
    </w:p>
    <w:p w:rsidR="00066C6E" w:rsidRPr="001036FC" w:rsidRDefault="00066C6E" w:rsidP="00066C6E">
      <w:pPr>
        <w:pStyle w:val="no-indent"/>
        <w:spacing w:before="0" w:beforeAutospacing="0" w:after="0" w:afterAutospacing="0"/>
        <w:jc w:val="both"/>
        <w:rPr>
          <w:sz w:val="22"/>
          <w:szCs w:val="22"/>
        </w:rPr>
      </w:pPr>
      <w:r w:rsidRPr="001036FC">
        <w:rPr>
          <w:sz w:val="22"/>
          <w:szCs w:val="22"/>
        </w:rPr>
        <w:t>3.5. Несвоевременно подал сигнал поворота.</w:t>
      </w:r>
    </w:p>
    <w:p w:rsidR="00066C6E" w:rsidRPr="001036FC" w:rsidRDefault="00066C6E" w:rsidP="00066C6E">
      <w:pPr>
        <w:pStyle w:val="no-indent"/>
        <w:spacing w:before="0" w:beforeAutospacing="0" w:after="0" w:afterAutospacing="0"/>
        <w:jc w:val="both"/>
        <w:rPr>
          <w:sz w:val="22"/>
          <w:szCs w:val="22"/>
        </w:rPr>
      </w:pPr>
      <w:r w:rsidRPr="001036FC">
        <w:rPr>
          <w:sz w:val="22"/>
          <w:szCs w:val="22"/>
        </w:rPr>
        <w:t>3.6. Неправильно оценил дорожную обстановку.</w:t>
      </w:r>
    </w:p>
    <w:p w:rsidR="00066C6E" w:rsidRPr="001036FC" w:rsidRDefault="00066C6E" w:rsidP="00066C6E">
      <w:pPr>
        <w:pStyle w:val="no-indent"/>
        <w:spacing w:before="0" w:beforeAutospacing="0" w:after="0" w:afterAutospacing="0"/>
        <w:jc w:val="both"/>
        <w:rPr>
          <w:sz w:val="22"/>
          <w:szCs w:val="22"/>
        </w:rPr>
      </w:pPr>
      <w:r w:rsidRPr="001036FC">
        <w:rPr>
          <w:sz w:val="22"/>
          <w:szCs w:val="22"/>
        </w:rPr>
        <w:t>3.7. Неуверенно пользовался органами управления транспортного средства, не обеспечивал плавность движения.</w:t>
      </w:r>
    </w:p>
    <w:p w:rsidR="00066C6E" w:rsidRPr="001036FC" w:rsidRDefault="00066C6E" w:rsidP="00066C6E">
      <w:pPr>
        <w:ind w:firstLine="0"/>
        <w:rPr>
          <w:rFonts w:ascii="Times New Roman" w:hAnsi="Times New Roman" w:cs="Times New Roman"/>
          <w:sz w:val="22"/>
          <w:szCs w:val="22"/>
        </w:rPr>
      </w:pPr>
      <w:r w:rsidRPr="001036FC">
        <w:rPr>
          <w:rFonts w:ascii="Times New Roman" w:hAnsi="Times New Roman" w:cs="Times New Roman"/>
          <w:sz w:val="22"/>
          <w:szCs w:val="22"/>
        </w:rPr>
        <w:t>3.8. Допустил иные нарушения ПДД.</w:t>
      </w:r>
    </w:p>
    <w:p w:rsidR="00066C6E" w:rsidRPr="001036FC" w:rsidRDefault="00066C6E" w:rsidP="00066C6E">
      <w:pPr>
        <w:ind w:left="57" w:right="57" w:firstLine="540"/>
        <w:rPr>
          <w:rFonts w:ascii="Times New Roman" w:hAnsi="Times New Roman" w:cs="Times New Roman"/>
          <w:sz w:val="22"/>
          <w:szCs w:val="22"/>
        </w:rPr>
      </w:pPr>
    </w:p>
    <w:p w:rsidR="00066C6E" w:rsidRPr="001036FC" w:rsidRDefault="00066C6E" w:rsidP="00066C6E">
      <w:pPr>
        <w:ind w:left="57" w:right="57" w:firstLine="540"/>
        <w:rPr>
          <w:rFonts w:ascii="Times New Roman" w:hAnsi="Times New Roman" w:cs="Times New Roman"/>
          <w:sz w:val="22"/>
          <w:szCs w:val="22"/>
        </w:rPr>
      </w:pPr>
      <w:proofErr w:type="gramStart"/>
      <w:r w:rsidRPr="001036FC">
        <w:rPr>
          <w:rFonts w:ascii="Times New Roman" w:hAnsi="Times New Roman" w:cs="Times New Roman"/>
          <w:sz w:val="22"/>
          <w:szCs w:val="22"/>
        </w:rPr>
        <w:t>Экзаменуемый</w:t>
      </w:r>
      <w:proofErr w:type="gramEnd"/>
      <w:r w:rsidRPr="001036FC">
        <w:rPr>
          <w:rFonts w:ascii="Times New Roman" w:hAnsi="Times New Roman" w:cs="Times New Roman"/>
          <w:sz w:val="22"/>
          <w:szCs w:val="22"/>
        </w:rPr>
        <w:t>, выполнивший подлежащие проверке маневры и получивший при в</w:t>
      </w:r>
      <w:r w:rsidRPr="001036FC">
        <w:rPr>
          <w:rFonts w:ascii="Times New Roman" w:hAnsi="Times New Roman" w:cs="Times New Roman"/>
          <w:sz w:val="22"/>
          <w:szCs w:val="22"/>
        </w:rPr>
        <w:t>ы</w:t>
      </w:r>
      <w:r w:rsidRPr="001036FC">
        <w:rPr>
          <w:rFonts w:ascii="Times New Roman" w:hAnsi="Times New Roman" w:cs="Times New Roman"/>
          <w:sz w:val="22"/>
          <w:szCs w:val="22"/>
        </w:rPr>
        <w:t>полнении практической квалификационной работы не более 4 штрафных баллов, получает оценку "СДАЛ".</w:t>
      </w:r>
    </w:p>
    <w:p w:rsidR="00066C6E" w:rsidRPr="001036FC" w:rsidRDefault="00066C6E" w:rsidP="00066C6E">
      <w:pPr>
        <w:ind w:left="57" w:right="57" w:firstLine="540"/>
        <w:rPr>
          <w:rFonts w:ascii="Times New Roman" w:hAnsi="Times New Roman" w:cs="Times New Roman"/>
          <w:sz w:val="22"/>
          <w:szCs w:val="22"/>
        </w:rPr>
      </w:pPr>
    </w:p>
    <w:p w:rsidR="00066C6E" w:rsidRPr="001036FC" w:rsidRDefault="00066C6E" w:rsidP="00066C6E">
      <w:pPr>
        <w:jc w:val="center"/>
        <w:outlineLvl w:val="1"/>
        <w:rPr>
          <w:rFonts w:ascii="Times New Roman" w:hAnsi="Times New Roman" w:cs="Times New Roman"/>
          <w:b/>
          <w:sz w:val="22"/>
          <w:szCs w:val="22"/>
        </w:rPr>
      </w:pPr>
      <w:r w:rsidRPr="001036FC">
        <w:rPr>
          <w:rFonts w:ascii="Times New Roman" w:hAnsi="Times New Roman" w:cs="Times New Roman"/>
          <w:b/>
          <w:sz w:val="22"/>
          <w:szCs w:val="22"/>
        </w:rPr>
        <w:t xml:space="preserve">VII. УЧЕБНО-МЕТОДИЧЕСКИЕ МАТЕРИАЛЫ, </w:t>
      </w:r>
    </w:p>
    <w:p w:rsidR="00066C6E" w:rsidRPr="001036FC" w:rsidRDefault="00066C6E" w:rsidP="00066C6E">
      <w:pPr>
        <w:jc w:val="center"/>
        <w:outlineLvl w:val="1"/>
        <w:rPr>
          <w:rFonts w:ascii="Times New Roman" w:hAnsi="Times New Roman" w:cs="Times New Roman"/>
          <w:b/>
          <w:sz w:val="22"/>
          <w:szCs w:val="22"/>
        </w:rPr>
      </w:pPr>
      <w:r w:rsidRPr="001036FC">
        <w:rPr>
          <w:rFonts w:ascii="Times New Roman" w:hAnsi="Times New Roman" w:cs="Times New Roman"/>
          <w:b/>
          <w:sz w:val="22"/>
          <w:szCs w:val="22"/>
        </w:rPr>
        <w:t>ОБЕСПЕЧИВАЮЩИЕ РЕАЛИЗАЦИЮ ПРОГРАММЫ</w:t>
      </w:r>
    </w:p>
    <w:p w:rsidR="00066C6E" w:rsidRPr="001036FC" w:rsidRDefault="00066C6E" w:rsidP="00066C6E">
      <w:pPr>
        <w:jc w:val="center"/>
        <w:outlineLvl w:val="1"/>
        <w:rPr>
          <w:rFonts w:ascii="Times New Roman" w:hAnsi="Times New Roman" w:cs="Times New Roman"/>
          <w:b/>
          <w:sz w:val="22"/>
          <w:szCs w:val="22"/>
        </w:rPr>
      </w:pPr>
    </w:p>
    <w:p w:rsidR="00066C6E" w:rsidRPr="001036FC" w:rsidRDefault="00066C6E" w:rsidP="00066C6E">
      <w:pPr>
        <w:ind w:left="57" w:right="57" w:firstLine="540"/>
        <w:rPr>
          <w:rFonts w:ascii="Times New Roman" w:hAnsi="Times New Roman" w:cs="Times New Roman"/>
          <w:sz w:val="22"/>
          <w:szCs w:val="22"/>
        </w:rPr>
      </w:pPr>
      <w:r w:rsidRPr="001036FC">
        <w:rPr>
          <w:rFonts w:ascii="Times New Roman" w:hAnsi="Times New Roman" w:cs="Times New Roman"/>
          <w:color w:val="22272F"/>
          <w:sz w:val="22"/>
          <w:szCs w:val="22"/>
        </w:rPr>
        <w:t> </w:t>
      </w:r>
      <w:r w:rsidRPr="001036FC">
        <w:rPr>
          <w:rFonts w:ascii="Times New Roman" w:hAnsi="Times New Roman" w:cs="Times New Roman"/>
          <w:sz w:val="22"/>
          <w:szCs w:val="22"/>
        </w:rPr>
        <w:t>Учебно-методические материалы представлены:</w:t>
      </w:r>
    </w:p>
    <w:p w:rsidR="00066C6E" w:rsidRPr="001036FC" w:rsidRDefault="00066C6E" w:rsidP="00066C6E">
      <w:pPr>
        <w:pStyle w:val="af5"/>
        <w:numPr>
          <w:ilvl w:val="0"/>
          <w:numId w:val="16"/>
        </w:numPr>
        <w:ind w:left="57" w:right="57" w:firstLine="540"/>
        <w:rPr>
          <w:rFonts w:ascii="Times New Roman" w:hAnsi="Times New Roman" w:cs="Times New Roman"/>
          <w:sz w:val="22"/>
          <w:szCs w:val="22"/>
        </w:rPr>
      </w:pPr>
      <w:r w:rsidRPr="001036FC">
        <w:rPr>
          <w:rFonts w:ascii="Times New Roman" w:hAnsi="Times New Roman" w:cs="Times New Roman"/>
          <w:sz w:val="22"/>
          <w:szCs w:val="22"/>
        </w:rPr>
        <w:t>примерной программой профессиональной переподготовки водителей транспортных сре</w:t>
      </w:r>
      <w:proofErr w:type="gramStart"/>
      <w:r w:rsidRPr="001036FC">
        <w:rPr>
          <w:rFonts w:ascii="Times New Roman" w:hAnsi="Times New Roman" w:cs="Times New Roman"/>
          <w:sz w:val="22"/>
          <w:szCs w:val="22"/>
        </w:rPr>
        <w:t>дств с к</w:t>
      </w:r>
      <w:proofErr w:type="gramEnd"/>
      <w:r w:rsidRPr="001036FC">
        <w:rPr>
          <w:rFonts w:ascii="Times New Roman" w:hAnsi="Times New Roman" w:cs="Times New Roman"/>
          <w:sz w:val="22"/>
          <w:szCs w:val="22"/>
        </w:rPr>
        <w:t>атегории "С" на категорию «</w:t>
      </w:r>
      <w:r w:rsidRPr="001036FC">
        <w:rPr>
          <w:rFonts w:ascii="Times New Roman" w:hAnsi="Times New Roman" w:cs="Times New Roman"/>
          <w:sz w:val="22"/>
          <w:szCs w:val="22"/>
          <w:lang w:val="en-US"/>
        </w:rPr>
        <w:t>D</w:t>
      </w:r>
      <w:r w:rsidRPr="001036FC">
        <w:rPr>
          <w:rFonts w:ascii="Times New Roman" w:hAnsi="Times New Roman" w:cs="Times New Roman"/>
          <w:sz w:val="22"/>
          <w:szCs w:val="22"/>
        </w:rPr>
        <w:t>»;</w:t>
      </w:r>
    </w:p>
    <w:p w:rsidR="00066C6E" w:rsidRPr="001036FC" w:rsidRDefault="00066C6E" w:rsidP="00066C6E">
      <w:pPr>
        <w:pStyle w:val="af5"/>
        <w:numPr>
          <w:ilvl w:val="0"/>
          <w:numId w:val="16"/>
        </w:numPr>
        <w:ind w:left="57" w:right="57" w:firstLine="540"/>
        <w:rPr>
          <w:rFonts w:ascii="Times New Roman" w:hAnsi="Times New Roman" w:cs="Times New Roman"/>
          <w:sz w:val="22"/>
          <w:szCs w:val="22"/>
        </w:rPr>
      </w:pPr>
      <w:r w:rsidRPr="001036FC">
        <w:rPr>
          <w:rFonts w:ascii="Times New Roman" w:hAnsi="Times New Roman" w:cs="Times New Roman"/>
          <w:sz w:val="22"/>
          <w:szCs w:val="22"/>
        </w:rPr>
        <w:t>образовательной программой профессиональной переподготовки водителей тран</w:t>
      </w:r>
      <w:r w:rsidRPr="001036FC">
        <w:rPr>
          <w:rFonts w:ascii="Times New Roman" w:hAnsi="Times New Roman" w:cs="Times New Roman"/>
          <w:sz w:val="22"/>
          <w:szCs w:val="22"/>
        </w:rPr>
        <w:t>с</w:t>
      </w:r>
      <w:r w:rsidRPr="001036FC">
        <w:rPr>
          <w:rFonts w:ascii="Times New Roman" w:hAnsi="Times New Roman" w:cs="Times New Roman"/>
          <w:sz w:val="22"/>
          <w:szCs w:val="22"/>
        </w:rPr>
        <w:t>портных сре</w:t>
      </w:r>
      <w:proofErr w:type="gramStart"/>
      <w:r w:rsidRPr="001036FC">
        <w:rPr>
          <w:rFonts w:ascii="Times New Roman" w:hAnsi="Times New Roman" w:cs="Times New Roman"/>
          <w:sz w:val="22"/>
          <w:szCs w:val="22"/>
        </w:rPr>
        <w:t>дств с к</w:t>
      </w:r>
      <w:proofErr w:type="gramEnd"/>
      <w:r w:rsidRPr="001036FC">
        <w:rPr>
          <w:rFonts w:ascii="Times New Roman" w:hAnsi="Times New Roman" w:cs="Times New Roman"/>
          <w:sz w:val="22"/>
          <w:szCs w:val="22"/>
        </w:rPr>
        <w:t>атегории "С" на категорию «</w:t>
      </w:r>
      <w:r w:rsidRPr="001036FC">
        <w:rPr>
          <w:rFonts w:ascii="Times New Roman" w:hAnsi="Times New Roman" w:cs="Times New Roman"/>
          <w:sz w:val="22"/>
          <w:szCs w:val="22"/>
          <w:lang w:val="en-US"/>
        </w:rPr>
        <w:t>D</w:t>
      </w:r>
      <w:r w:rsidRPr="001036FC">
        <w:rPr>
          <w:rFonts w:ascii="Times New Roman" w:hAnsi="Times New Roman" w:cs="Times New Roman"/>
          <w:sz w:val="22"/>
          <w:szCs w:val="22"/>
        </w:rPr>
        <w:t>»;</w:t>
      </w:r>
    </w:p>
    <w:p w:rsidR="00066C6E" w:rsidRPr="001036FC" w:rsidRDefault="00066C6E" w:rsidP="00066C6E">
      <w:pPr>
        <w:pStyle w:val="af5"/>
        <w:numPr>
          <w:ilvl w:val="0"/>
          <w:numId w:val="16"/>
        </w:numPr>
        <w:ind w:left="57" w:right="57" w:firstLine="540"/>
        <w:rPr>
          <w:rFonts w:ascii="Times New Roman" w:hAnsi="Times New Roman" w:cs="Times New Roman"/>
          <w:sz w:val="22"/>
          <w:szCs w:val="22"/>
        </w:rPr>
      </w:pPr>
      <w:r w:rsidRPr="001036FC">
        <w:rPr>
          <w:rFonts w:ascii="Times New Roman" w:hAnsi="Times New Roman" w:cs="Times New Roman"/>
          <w:sz w:val="22"/>
          <w:szCs w:val="22"/>
        </w:rPr>
        <w:t xml:space="preserve">материалами для проведения промежуточной и итоговой аттестации </w:t>
      </w:r>
      <w:proofErr w:type="gramStart"/>
      <w:r w:rsidRPr="001036FC">
        <w:rPr>
          <w:rFonts w:ascii="Times New Roman" w:hAnsi="Times New Roman" w:cs="Times New Roman"/>
          <w:sz w:val="22"/>
          <w:szCs w:val="22"/>
        </w:rPr>
        <w:t>обучающихся</w:t>
      </w:r>
      <w:proofErr w:type="gramEnd"/>
      <w:r w:rsidRPr="001036FC">
        <w:rPr>
          <w:rFonts w:ascii="Times New Roman" w:hAnsi="Times New Roman" w:cs="Times New Roman"/>
          <w:sz w:val="22"/>
          <w:szCs w:val="22"/>
        </w:rPr>
        <w:t>, утвержденными директором ЧПОУ «Черновская автошкола».</w:t>
      </w:r>
    </w:p>
    <w:bookmarkEnd w:id="28"/>
    <w:bookmarkEnd w:id="30"/>
    <w:p w:rsidR="00066C6E" w:rsidRPr="00164A8F" w:rsidRDefault="00066C6E" w:rsidP="00A674C7">
      <w:pPr>
        <w:ind w:right="-284"/>
        <w:jc w:val="right"/>
        <w:rPr>
          <w:rFonts w:ascii="Times New Roman" w:hAnsi="Times New Roman" w:cs="Times New Roman"/>
          <w:b/>
          <w:sz w:val="22"/>
          <w:szCs w:val="22"/>
        </w:rPr>
      </w:pPr>
    </w:p>
    <w:sectPr w:rsidR="00066C6E" w:rsidRPr="00164A8F" w:rsidSect="004E7389">
      <w:headerReference w:type="default" r:id="rId21"/>
      <w:footerReference w:type="default" r:id="rId22"/>
      <w:pgSz w:w="11900" w:h="16800"/>
      <w:pgMar w:top="1440" w:right="1127" w:bottom="1440" w:left="184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EBB" w:rsidRDefault="00BD4EBB">
      <w:r>
        <w:separator/>
      </w:r>
    </w:p>
  </w:endnote>
  <w:endnote w:type="continuationSeparator" w:id="0">
    <w:p w:rsidR="00BD4EBB" w:rsidRDefault="00BD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0"/>
      <w:gridCol w:w="2975"/>
      <w:gridCol w:w="2975"/>
    </w:tblGrid>
    <w:tr w:rsidR="00A60B05">
      <w:tc>
        <w:tcPr>
          <w:tcW w:w="3433" w:type="dxa"/>
          <w:tcBorders>
            <w:top w:val="nil"/>
            <w:left w:val="nil"/>
            <w:bottom w:val="nil"/>
            <w:right w:val="nil"/>
          </w:tcBorders>
        </w:tcPr>
        <w:p w:rsidR="00A60B05" w:rsidRDefault="00A60B05">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A60B05" w:rsidRDefault="00A60B05">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A60B05" w:rsidRDefault="00A60B05">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EBB" w:rsidRDefault="00BD4EBB">
      <w:r>
        <w:separator/>
      </w:r>
    </w:p>
  </w:footnote>
  <w:footnote w:type="continuationSeparator" w:id="0">
    <w:p w:rsidR="00BD4EBB" w:rsidRDefault="00BD4EBB">
      <w:r>
        <w:continuationSeparator/>
      </w:r>
    </w:p>
  </w:footnote>
  <w:footnote w:id="1">
    <w:p w:rsidR="001036FC" w:rsidRDefault="001036FC">
      <w:pPr>
        <w:pStyle w:val="af6"/>
      </w:pPr>
      <w:r>
        <w:rPr>
          <w:rStyle w:val="af8"/>
        </w:rPr>
        <w:footnoteRef/>
      </w:r>
      <w:r>
        <w:t xml:space="preserve"> Методические рекомендации в Приложении 3.</w:t>
      </w:r>
    </w:p>
  </w:footnote>
  <w:footnote w:id="2">
    <w:p w:rsidR="00A60B05" w:rsidRPr="009D3CA2" w:rsidRDefault="00A60B05" w:rsidP="009D3CA2">
      <w:pPr>
        <w:ind w:firstLine="0"/>
        <w:rPr>
          <w:sz w:val="20"/>
          <w:szCs w:val="20"/>
        </w:rPr>
      </w:pPr>
      <w:r w:rsidRPr="00A60B05">
        <w:rPr>
          <w:rStyle w:val="af8"/>
          <w:sz w:val="20"/>
          <w:szCs w:val="20"/>
        </w:rPr>
        <w:footnoteRef/>
      </w:r>
      <w:r>
        <w:t xml:space="preserve"> </w:t>
      </w:r>
      <w:bookmarkStart w:id="19" w:name="sub_2240033"/>
      <w:r>
        <w:rPr>
          <w:sz w:val="20"/>
          <w:szCs w:val="20"/>
        </w:rPr>
        <w:t>Маршруты, утверждённые директором ЧПОУ «Черновская автошкола»  в Приложении 1.</w:t>
      </w:r>
    </w:p>
    <w:bookmarkEnd w:id="19"/>
    <w:p w:rsidR="00A60B05" w:rsidRDefault="00A60B05">
      <w:pPr>
        <w:pStyle w:val="af6"/>
      </w:pPr>
    </w:p>
  </w:footnote>
  <w:footnote w:id="3">
    <w:p w:rsidR="00066C6E" w:rsidRPr="006A26BB" w:rsidRDefault="00066C6E" w:rsidP="00066C6E">
      <w:pPr>
        <w:ind w:firstLine="0"/>
        <w:rPr>
          <w:sz w:val="20"/>
          <w:szCs w:val="20"/>
        </w:rPr>
      </w:pPr>
      <w:r w:rsidRPr="00E154FB">
        <w:rPr>
          <w:rStyle w:val="af8"/>
          <w:sz w:val="20"/>
          <w:szCs w:val="20"/>
        </w:rPr>
        <w:footnoteRef/>
      </w:r>
      <w:r w:rsidRPr="00E154FB">
        <w:rPr>
          <w:sz w:val="20"/>
          <w:szCs w:val="20"/>
        </w:rPr>
        <w:t xml:space="preserve"> </w:t>
      </w:r>
      <w:bookmarkStart w:id="29" w:name="sub_2270044"/>
      <w:r w:rsidRPr="009D52B9">
        <w:rPr>
          <w:rFonts w:ascii="Times New Roman" w:hAnsi="Times New Roman" w:cs="Times New Roman"/>
          <w:sz w:val="18"/>
          <w:szCs w:val="18"/>
        </w:rPr>
        <w:t xml:space="preserve">Учебно-наглядные пособия представлены в виде схем, видеофильмов, мультимедийных слайдов в лицензионном программном продукте "Интерактивная автошкола" компании Форвард. Лицензия в </w:t>
      </w:r>
      <w:r>
        <w:rPr>
          <w:rFonts w:ascii="Times New Roman" w:hAnsi="Times New Roman" w:cs="Times New Roman"/>
          <w:sz w:val="18"/>
          <w:szCs w:val="18"/>
        </w:rPr>
        <w:t>П</w:t>
      </w:r>
      <w:r w:rsidRPr="009D52B9">
        <w:rPr>
          <w:rFonts w:ascii="Times New Roman" w:hAnsi="Times New Roman" w:cs="Times New Roman"/>
          <w:sz w:val="18"/>
          <w:szCs w:val="18"/>
        </w:rPr>
        <w:t>риложении</w:t>
      </w:r>
      <w:r>
        <w:rPr>
          <w:rFonts w:ascii="Times New Roman" w:hAnsi="Times New Roman" w:cs="Times New Roman"/>
          <w:sz w:val="18"/>
          <w:szCs w:val="18"/>
        </w:rPr>
        <w:t xml:space="preserve"> 2.</w:t>
      </w:r>
    </w:p>
    <w:bookmarkEnd w:id="29"/>
    <w:p w:rsidR="00066C6E" w:rsidRDefault="00066C6E" w:rsidP="00066C6E">
      <w:pPr>
        <w:pStyle w:val="af6"/>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23664"/>
      <w:docPartObj>
        <w:docPartGallery w:val="Page Numbers (Top of Page)"/>
        <w:docPartUnique/>
      </w:docPartObj>
    </w:sdtPr>
    <w:sdtEndPr/>
    <w:sdtContent>
      <w:p w:rsidR="00A60B05" w:rsidRDefault="00A60B05">
        <w:pPr>
          <w:pStyle w:val="af"/>
          <w:jc w:val="center"/>
        </w:pPr>
        <w:r>
          <w:fldChar w:fldCharType="begin"/>
        </w:r>
        <w:r>
          <w:instrText xml:space="preserve"> PAGE   \* MERGEFORMAT </w:instrText>
        </w:r>
        <w:r>
          <w:fldChar w:fldCharType="separate"/>
        </w:r>
        <w:r w:rsidR="002627E9">
          <w:rPr>
            <w:noProof/>
          </w:rPr>
          <w:t>2</w:t>
        </w:r>
        <w:r>
          <w:rPr>
            <w:noProof/>
          </w:rPr>
          <w:fldChar w:fldCharType="end"/>
        </w:r>
      </w:p>
    </w:sdtContent>
  </w:sdt>
  <w:p w:rsidR="00A60B05" w:rsidRDefault="00A60B0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4F9E"/>
    <w:multiLevelType w:val="hybridMultilevel"/>
    <w:tmpl w:val="68EA55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94C35C5"/>
    <w:multiLevelType w:val="hybridMultilevel"/>
    <w:tmpl w:val="ED5CA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8D000D"/>
    <w:multiLevelType w:val="hybridMultilevel"/>
    <w:tmpl w:val="CE72A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FD55BCF"/>
    <w:multiLevelType w:val="hybridMultilevel"/>
    <w:tmpl w:val="9880DFBA"/>
    <w:lvl w:ilvl="0" w:tplc="04190001">
      <w:start w:val="1"/>
      <w:numFmt w:val="bullet"/>
      <w:lvlText w:val=""/>
      <w:lvlJc w:val="left"/>
      <w:pPr>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cs="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cs="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cs="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4">
    <w:nsid w:val="1FDB3969"/>
    <w:multiLevelType w:val="hybridMultilevel"/>
    <w:tmpl w:val="47944D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1A90C51"/>
    <w:multiLevelType w:val="hybridMultilevel"/>
    <w:tmpl w:val="6544700E"/>
    <w:lvl w:ilvl="0" w:tplc="04190001">
      <w:start w:val="1"/>
      <w:numFmt w:val="bullet"/>
      <w:lvlText w:val=""/>
      <w:lvlJc w:val="left"/>
      <w:pPr>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cs="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cs="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cs="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6">
    <w:nsid w:val="33E50F20"/>
    <w:multiLevelType w:val="hybridMultilevel"/>
    <w:tmpl w:val="E2F09E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3F4DF2"/>
    <w:multiLevelType w:val="hybridMultilevel"/>
    <w:tmpl w:val="F43E8BB4"/>
    <w:lvl w:ilvl="0" w:tplc="04190001">
      <w:start w:val="1"/>
      <w:numFmt w:val="bullet"/>
      <w:lvlText w:val=""/>
      <w:lvlJc w:val="left"/>
      <w:pPr>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cs="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cs="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cs="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8">
    <w:nsid w:val="49A802A6"/>
    <w:multiLevelType w:val="hybridMultilevel"/>
    <w:tmpl w:val="B4188A2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4D075622"/>
    <w:multiLevelType w:val="hybridMultilevel"/>
    <w:tmpl w:val="408A71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8D70175"/>
    <w:multiLevelType w:val="hybridMultilevel"/>
    <w:tmpl w:val="1E1456D6"/>
    <w:lvl w:ilvl="0" w:tplc="04190001">
      <w:start w:val="1"/>
      <w:numFmt w:val="bullet"/>
      <w:lvlText w:val=""/>
      <w:lvlJc w:val="left"/>
      <w:pPr>
        <w:ind w:left="417" w:hanging="360"/>
      </w:pPr>
      <w:rPr>
        <w:rFonts w:ascii="Symbol" w:hAnsi="Symbol"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11">
    <w:nsid w:val="631A3583"/>
    <w:multiLevelType w:val="hybridMultilevel"/>
    <w:tmpl w:val="3312AF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32C6078"/>
    <w:multiLevelType w:val="hybridMultilevel"/>
    <w:tmpl w:val="49CEB9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B1719C8"/>
    <w:multiLevelType w:val="hybridMultilevel"/>
    <w:tmpl w:val="9446BD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FFF5267"/>
    <w:multiLevelType w:val="hybridMultilevel"/>
    <w:tmpl w:val="EDA44BC2"/>
    <w:lvl w:ilvl="0" w:tplc="04190001">
      <w:start w:val="1"/>
      <w:numFmt w:val="bullet"/>
      <w:lvlText w:val=""/>
      <w:lvlJc w:val="left"/>
      <w:pPr>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cs="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cs="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cs="Courier New" w:hint="default"/>
      </w:rPr>
    </w:lvl>
    <w:lvl w:ilvl="8" w:tplc="04190005" w:tentative="1">
      <w:start w:val="1"/>
      <w:numFmt w:val="bullet"/>
      <w:lvlText w:val=""/>
      <w:lvlJc w:val="left"/>
      <w:pPr>
        <w:ind w:left="7077" w:hanging="360"/>
      </w:pPr>
      <w:rPr>
        <w:rFonts w:ascii="Wingdings" w:hAnsi="Wingdings" w:hint="default"/>
      </w:rPr>
    </w:lvl>
  </w:abstractNum>
  <w:num w:numId="1">
    <w:abstractNumId w:val="14"/>
  </w:num>
  <w:num w:numId="2">
    <w:abstractNumId w:val="11"/>
  </w:num>
  <w:num w:numId="3">
    <w:abstractNumId w:val="13"/>
  </w:num>
  <w:num w:numId="4">
    <w:abstractNumId w:val="0"/>
  </w:num>
  <w:num w:numId="5">
    <w:abstractNumId w:val="6"/>
  </w:num>
  <w:num w:numId="6">
    <w:abstractNumId w:val="10"/>
  </w:num>
  <w:num w:numId="7">
    <w:abstractNumId w:val="9"/>
  </w:num>
  <w:num w:numId="8">
    <w:abstractNumId w:val="12"/>
  </w:num>
  <w:num w:numId="9">
    <w:abstractNumId w:val="2"/>
  </w:num>
  <w:num w:numId="10">
    <w:abstractNumId w:val="4"/>
  </w:num>
  <w:num w:numId="11">
    <w:abstractNumId w:val="1"/>
  </w:num>
  <w:num w:numId="12">
    <w:abstractNumId w:val="5"/>
  </w:num>
  <w:num w:numId="13">
    <w:abstractNumId w:val="3"/>
  </w:num>
  <w:num w:numId="14">
    <w:abstractNumId w:val="15"/>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1446"/>
    <w:rsid w:val="00023B9A"/>
    <w:rsid w:val="00024B3B"/>
    <w:rsid w:val="0003262E"/>
    <w:rsid w:val="000527E8"/>
    <w:rsid w:val="00063956"/>
    <w:rsid w:val="00066C6E"/>
    <w:rsid w:val="0008447F"/>
    <w:rsid w:val="00084A7A"/>
    <w:rsid w:val="000A2C1D"/>
    <w:rsid w:val="000A2E4B"/>
    <w:rsid w:val="000A422D"/>
    <w:rsid w:val="001036FC"/>
    <w:rsid w:val="00105C7A"/>
    <w:rsid w:val="0012544F"/>
    <w:rsid w:val="0014298C"/>
    <w:rsid w:val="00164A8F"/>
    <w:rsid w:val="001E7692"/>
    <w:rsid w:val="0021042E"/>
    <w:rsid w:val="002627E9"/>
    <w:rsid w:val="00265037"/>
    <w:rsid w:val="00265104"/>
    <w:rsid w:val="002A135E"/>
    <w:rsid w:val="002A2861"/>
    <w:rsid w:val="002F72E6"/>
    <w:rsid w:val="00331FBE"/>
    <w:rsid w:val="00343943"/>
    <w:rsid w:val="003B384B"/>
    <w:rsid w:val="00412ED8"/>
    <w:rsid w:val="0042215B"/>
    <w:rsid w:val="0042705E"/>
    <w:rsid w:val="00437088"/>
    <w:rsid w:val="004707DA"/>
    <w:rsid w:val="00487A7C"/>
    <w:rsid w:val="004E1DD8"/>
    <w:rsid w:val="004E7389"/>
    <w:rsid w:val="00510F28"/>
    <w:rsid w:val="00511BE3"/>
    <w:rsid w:val="00520408"/>
    <w:rsid w:val="00532844"/>
    <w:rsid w:val="005468CD"/>
    <w:rsid w:val="00565523"/>
    <w:rsid w:val="00567E2D"/>
    <w:rsid w:val="00590183"/>
    <w:rsid w:val="00595D53"/>
    <w:rsid w:val="005D0EB4"/>
    <w:rsid w:val="005E11F5"/>
    <w:rsid w:val="0060272F"/>
    <w:rsid w:val="006050D2"/>
    <w:rsid w:val="00610244"/>
    <w:rsid w:val="00612245"/>
    <w:rsid w:val="00622B29"/>
    <w:rsid w:val="00622EE3"/>
    <w:rsid w:val="006348ED"/>
    <w:rsid w:val="00646060"/>
    <w:rsid w:val="006776FA"/>
    <w:rsid w:val="006A1EAD"/>
    <w:rsid w:val="006A26BB"/>
    <w:rsid w:val="006B1446"/>
    <w:rsid w:val="006B3A90"/>
    <w:rsid w:val="006B5640"/>
    <w:rsid w:val="006F6F3F"/>
    <w:rsid w:val="007128FC"/>
    <w:rsid w:val="00714994"/>
    <w:rsid w:val="0072223A"/>
    <w:rsid w:val="0073437D"/>
    <w:rsid w:val="007423B4"/>
    <w:rsid w:val="00760978"/>
    <w:rsid w:val="00766417"/>
    <w:rsid w:val="007746E3"/>
    <w:rsid w:val="007A3572"/>
    <w:rsid w:val="007C2ABC"/>
    <w:rsid w:val="007C504F"/>
    <w:rsid w:val="007D079B"/>
    <w:rsid w:val="0084703E"/>
    <w:rsid w:val="00870800"/>
    <w:rsid w:val="00875389"/>
    <w:rsid w:val="00894C9B"/>
    <w:rsid w:val="008E05E4"/>
    <w:rsid w:val="008E71EF"/>
    <w:rsid w:val="008F2BA7"/>
    <w:rsid w:val="008F6C60"/>
    <w:rsid w:val="009D3CA2"/>
    <w:rsid w:val="00A00A67"/>
    <w:rsid w:val="00A10DC5"/>
    <w:rsid w:val="00A1399A"/>
    <w:rsid w:val="00A5746A"/>
    <w:rsid w:val="00A60B05"/>
    <w:rsid w:val="00A674C7"/>
    <w:rsid w:val="00A71517"/>
    <w:rsid w:val="00A964C8"/>
    <w:rsid w:val="00AA6FCA"/>
    <w:rsid w:val="00AA7BD7"/>
    <w:rsid w:val="00AB2996"/>
    <w:rsid w:val="00AB3E35"/>
    <w:rsid w:val="00AC2B53"/>
    <w:rsid w:val="00AE32E2"/>
    <w:rsid w:val="00AF0E78"/>
    <w:rsid w:val="00B1055C"/>
    <w:rsid w:val="00B233CE"/>
    <w:rsid w:val="00B41A3E"/>
    <w:rsid w:val="00B906E2"/>
    <w:rsid w:val="00BD4EBB"/>
    <w:rsid w:val="00C22008"/>
    <w:rsid w:val="00C479B7"/>
    <w:rsid w:val="00C80362"/>
    <w:rsid w:val="00CC00B0"/>
    <w:rsid w:val="00CC73CA"/>
    <w:rsid w:val="00CE0E19"/>
    <w:rsid w:val="00CF1989"/>
    <w:rsid w:val="00D01BAD"/>
    <w:rsid w:val="00D17267"/>
    <w:rsid w:val="00D232D5"/>
    <w:rsid w:val="00D61071"/>
    <w:rsid w:val="00D6657A"/>
    <w:rsid w:val="00D734CA"/>
    <w:rsid w:val="00D77727"/>
    <w:rsid w:val="00D809BC"/>
    <w:rsid w:val="00DC4D6F"/>
    <w:rsid w:val="00DC79AF"/>
    <w:rsid w:val="00DD3C9B"/>
    <w:rsid w:val="00DE0DC6"/>
    <w:rsid w:val="00E05F0C"/>
    <w:rsid w:val="00E12136"/>
    <w:rsid w:val="00E446B2"/>
    <w:rsid w:val="00E84B10"/>
    <w:rsid w:val="00EE2F02"/>
    <w:rsid w:val="00EE6EB2"/>
    <w:rsid w:val="00F21417"/>
    <w:rsid w:val="00F2407B"/>
    <w:rsid w:val="00F92EE6"/>
    <w:rsid w:val="00FA1E0D"/>
    <w:rsid w:val="00FA4285"/>
    <w:rsid w:val="00FB6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6FA"/>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776F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6776FA"/>
    <w:rPr>
      <w:b/>
      <w:bCs/>
      <w:color w:val="26282F"/>
    </w:rPr>
  </w:style>
  <w:style w:type="character" w:customStyle="1" w:styleId="a4">
    <w:name w:val="Гипертекстовая ссылка"/>
    <w:basedOn w:val="a3"/>
    <w:uiPriority w:val="99"/>
    <w:rsid w:val="006776FA"/>
    <w:rPr>
      <w:b/>
      <w:bCs/>
      <w:color w:val="106BBE"/>
    </w:rPr>
  </w:style>
  <w:style w:type="character" w:customStyle="1" w:styleId="10">
    <w:name w:val="Заголовок 1 Знак"/>
    <w:basedOn w:val="a0"/>
    <w:link w:val="1"/>
    <w:uiPriority w:val="99"/>
    <w:rsid w:val="006776FA"/>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6776FA"/>
    <w:pPr>
      <w:ind w:left="170" w:right="170" w:firstLine="0"/>
      <w:jc w:val="left"/>
    </w:pPr>
  </w:style>
  <w:style w:type="paragraph" w:customStyle="1" w:styleId="a6">
    <w:name w:val="Комментарий"/>
    <w:basedOn w:val="a5"/>
    <w:next w:val="a"/>
    <w:uiPriority w:val="99"/>
    <w:rsid w:val="006776FA"/>
    <w:pPr>
      <w:spacing w:before="75"/>
      <w:ind w:right="0"/>
      <w:jc w:val="both"/>
    </w:pPr>
    <w:rPr>
      <w:color w:val="353842"/>
    </w:rPr>
  </w:style>
  <w:style w:type="paragraph" w:customStyle="1" w:styleId="a7">
    <w:name w:val="Информация о версии"/>
    <w:basedOn w:val="a6"/>
    <w:next w:val="a"/>
    <w:uiPriority w:val="99"/>
    <w:rsid w:val="006776FA"/>
    <w:rPr>
      <w:i/>
      <w:iCs/>
    </w:rPr>
  </w:style>
  <w:style w:type="paragraph" w:customStyle="1" w:styleId="a8">
    <w:name w:val="Текст информации об изменениях"/>
    <w:basedOn w:val="a"/>
    <w:next w:val="a"/>
    <w:uiPriority w:val="99"/>
    <w:rsid w:val="006776FA"/>
    <w:rPr>
      <w:color w:val="353842"/>
      <w:sz w:val="20"/>
      <w:szCs w:val="20"/>
    </w:rPr>
  </w:style>
  <w:style w:type="paragraph" w:customStyle="1" w:styleId="a9">
    <w:name w:val="Информация об изменениях"/>
    <w:basedOn w:val="a8"/>
    <w:next w:val="a"/>
    <w:uiPriority w:val="99"/>
    <w:rsid w:val="006776FA"/>
    <w:pPr>
      <w:spacing w:before="180"/>
      <w:ind w:left="360" w:right="360" w:firstLine="0"/>
    </w:pPr>
  </w:style>
  <w:style w:type="paragraph" w:customStyle="1" w:styleId="aa">
    <w:name w:val="Нормальный (таблица)"/>
    <w:basedOn w:val="a"/>
    <w:next w:val="a"/>
    <w:uiPriority w:val="99"/>
    <w:rsid w:val="006776FA"/>
    <w:pPr>
      <w:ind w:firstLine="0"/>
    </w:pPr>
  </w:style>
  <w:style w:type="paragraph" w:customStyle="1" w:styleId="ab">
    <w:name w:val="Таблицы (моноширинный)"/>
    <w:basedOn w:val="a"/>
    <w:next w:val="a"/>
    <w:uiPriority w:val="99"/>
    <w:rsid w:val="006776FA"/>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6776FA"/>
    <w:rPr>
      <w:b/>
      <w:bCs/>
    </w:rPr>
  </w:style>
  <w:style w:type="paragraph" w:customStyle="1" w:styleId="ad">
    <w:name w:val="Прижатый влево"/>
    <w:basedOn w:val="a"/>
    <w:next w:val="a"/>
    <w:uiPriority w:val="99"/>
    <w:rsid w:val="006776FA"/>
    <w:pPr>
      <w:ind w:firstLine="0"/>
      <w:jc w:val="left"/>
    </w:pPr>
  </w:style>
  <w:style w:type="character" w:customStyle="1" w:styleId="ae">
    <w:name w:val="Цветовое выделение для Текст"/>
    <w:uiPriority w:val="99"/>
    <w:rsid w:val="006776FA"/>
    <w:rPr>
      <w:rFonts w:ascii="Times New Roman CYR" w:hAnsi="Times New Roman CYR" w:cs="Times New Roman CYR"/>
    </w:rPr>
  </w:style>
  <w:style w:type="paragraph" w:styleId="af">
    <w:name w:val="header"/>
    <w:basedOn w:val="a"/>
    <w:link w:val="af0"/>
    <w:uiPriority w:val="99"/>
    <w:unhideWhenUsed/>
    <w:rsid w:val="006776FA"/>
    <w:pPr>
      <w:tabs>
        <w:tab w:val="center" w:pos="4677"/>
        <w:tab w:val="right" w:pos="9355"/>
      </w:tabs>
    </w:pPr>
  </w:style>
  <w:style w:type="character" w:customStyle="1" w:styleId="af0">
    <w:name w:val="Верхний колонтитул Знак"/>
    <w:basedOn w:val="a0"/>
    <w:link w:val="af"/>
    <w:uiPriority w:val="99"/>
    <w:rsid w:val="006776FA"/>
    <w:rPr>
      <w:rFonts w:ascii="Times New Roman CYR" w:hAnsi="Times New Roman CYR" w:cs="Times New Roman CYR"/>
      <w:sz w:val="24"/>
      <w:szCs w:val="24"/>
    </w:rPr>
  </w:style>
  <w:style w:type="paragraph" w:styleId="af1">
    <w:name w:val="footer"/>
    <w:basedOn w:val="a"/>
    <w:link w:val="af2"/>
    <w:uiPriority w:val="99"/>
    <w:unhideWhenUsed/>
    <w:rsid w:val="006776FA"/>
    <w:pPr>
      <w:tabs>
        <w:tab w:val="center" w:pos="4677"/>
        <w:tab w:val="right" w:pos="9355"/>
      </w:tabs>
    </w:pPr>
  </w:style>
  <w:style w:type="character" w:customStyle="1" w:styleId="af2">
    <w:name w:val="Нижний колонтитул Знак"/>
    <w:basedOn w:val="a0"/>
    <w:link w:val="af1"/>
    <w:uiPriority w:val="99"/>
    <w:rsid w:val="006776FA"/>
    <w:rPr>
      <w:rFonts w:ascii="Times New Roman CYR" w:hAnsi="Times New Roman CYR" w:cs="Times New Roman CYR"/>
      <w:sz w:val="24"/>
      <w:szCs w:val="24"/>
    </w:rPr>
  </w:style>
  <w:style w:type="paragraph" w:styleId="af3">
    <w:name w:val="Balloon Text"/>
    <w:basedOn w:val="a"/>
    <w:link w:val="af4"/>
    <w:uiPriority w:val="99"/>
    <w:semiHidden/>
    <w:unhideWhenUsed/>
    <w:rsid w:val="00610244"/>
    <w:rPr>
      <w:rFonts w:ascii="Tahoma" w:hAnsi="Tahoma" w:cs="Tahoma"/>
      <w:sz w:val="16"/>
      <w:szCs w:val="16"/>
    </w:rPr>
  </w:style>
  <w:style w:type="character" w:customStyle="1" w:styleId="af4">
    <w:name w:val="Текст выноски Знак"/>
    <w:basedOn w:val="a0"/>
    <w:link w:val="af3"/>
    <w:uiPriority w:val="99"/>
    <w:semiHidden/>
    <w:rsid w:val="00610244"/>
    <w:rPr>
      <w:rFonts w:ascii="Tahoma" w:hAnsi="Tahoma" w:cs="Tahoma"/>
      <w:sz w:val="16"/>
      <w:szCs w:val="16"/>
    </w:rPr>
  </w:style>
  <w:style w:type="paragraph" w:styleId="af5">
    <w:name w:val="List Paragraph"/>
    <w:basedOn w:val="a"/>
    <w:uiPriority w:val="34"/>
    <w:qFormat/>
    <w:rsid w:val="00A1399A"/>
    <w:pPr>
      <w:ind w:left="720"/>
      <w:contextualSpacing/>
    </w:pPr>
  </w:style>
  <w:style w:type="paragraph" w:styleId="af6">
    <w:name w:val="footnote text"/>
    <w:basedOn w:val="a"/>
    <w:link w:val="af7"/>
    <w:uiPriority w:val="99"/>
    <w:unhideWhenUsed/>
    <w:rsid w:val="0014298C"/>
    <w:rPr>
      <w:sz w:val="20"/>
      <w:szCs w:val="20"/>
    </w:rPr>
  </w:style>
  <w:style w:type="character" w:customStyle="1" w:styleId="af7">
    <w:name w:val="Текст сноски Знак"/>
    <w:basedOn w:val="a0"/>
    <w:link w:val="af6"/>
    <w:uiPriority w:val="99"/>
    <w:rsid w:val="0014298C"/>
    <w:rPr>
      <w:rFonts w:ascii="Times New Roman CYR" w:hAnsi="Times New Roman CYR" w:cs="Times New Roman CYR"/>
      <w:sz w:val="20"/>
      <w:szCs w:val="20"/>
    </w:rPr>
  </w:style>
  <w:style w:type="character" w:styleId="af8">
    <w:name w:val="footnote reference"/>
    <w:basedOn w:val="a0"/>
    <w:uiPriority w:val="99"/>
    <w:semiHidden/>
    <w:unhideWhenUsed/>
    <w:rsid w:val="0014298C"/>
    <w:rPr>
      <w:vertAlign w:val="superscript"/>
    </w:rPr>
  </w:style>
  <w:style w:type="table" w:styleId="af9">
    <w:name w:val="Table Grid"/>
    <w:basedOn w:val="a1"/>
    <w:rsid w:val="0061224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a">
    <w:name w:val="endnote text"/>
    <w:basedOn w:val="a"/>
    <w:link w:val="afb"/>
    <w:uiPriority w:val="99"/>
    <w:semiHidden/>
    <w:unhideWhenUsed/>
    <w:rsid w:val="00A60B05"/>
    <w:rPr>
      <w:sz w:val="20"/>
      <w:szCs w:val="20"/>
    </w:rPr>
  </w:style>
  <w:style w:type="character" w:customStyle="1" w:styleId="afb">
    <w:name w:val="Текст концевой сноски Знак"/>
    <w:basedOn w:val="a0"/>
    <w:link w:val="afa"/>
    <w:uiPriority w:val="99"/>
    <w:semiHidden/>
    <w:rsid w:val="00A60B05"/>
    <w:rPr>
      <w:rFonts w:ascii="Times New Roman CYR" w:hAnsi="Times New Roman CYR" w:cs="Times New Roman CYR"/>
      <w:sz w:val="20"/>
      <w:szCs w:val="20"/>
    </w:rPr>
  </w:style>
  <w:style w:type="character" w:styleId="afc">
    <w:name w:val="endnote reference"/>
    <w:basedOn w:val="a0"/>
    <w:uiPriority w:val="99"/>
    <w:semiHidden/>
    <w:unhideWhenUsed/>
    <w:rsid w:val="00A60B05"/>
    <w:rPr>
      <w:vertAlign w:val="superscript"/>
    </w:rPr>
  </w:style>
  <w:style w:type="paragraph" w:styleId="afd">
    <w:name w:val="Normal (Web)"/>
    <w:basedOn w:val="a"/>
    <w:uiPriority w:val="99"/>
    <w:semiHidden/>
    <w:unhideWhenUsed/>
    <w:rsid w:val="00066C6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no-indent">
    <w:name w:val="no-indent"/>
    <w:basedOn w:val="a"/>
    <w:rsid w:val="00066C6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aligncenter">
    <w:name w:val="align_center"/>
    <w:basedOn w:val="a"/>
    <w:rsid w:val="00066C6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36300">
      <w:bodyDiv w:val="1"/>
      <w:marLeft w:val="0"/>
      <w:marRight w:val="0"/>
      <w:marTop w:val="0"/>
      <w:marBottom w:val="0"/>
      <w:divBdr>
        <w:top w:val="none" w:sz="0" w:space="0" w:color="auto"/>
        <w:left w:val="none" w:sz="0" w:space="0" w:color="auto"/>
        <w:bottom w:val="none" w:sz="0" w:space="0" w:color="auto"/>
        <w:right w:val="none" w:sz="0" w:space="0" w:color="auto"/>
      </w:divBdr>
    </w:div>
    <w:div w:id="54606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consultantplus://offline/ref=0831CA22ADBC7CD522F131FDCE78913C304EA9732429FB23C446FF3C8BAED59C0255AA85F7732B1AE9K0J"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consultantplus://offline/ref=0831CA22ADBC7CD522F131FDCE78913C304EAF78292DFB23C446FF3C8BEAKEJ"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consultantplus://offline/ref=0831CA22ADBC7CD522F131FDCE78913C304DAC772129FB23C446FF3C8BEAKEJ" TargetMode="External"/><Relationship Id="rId14" Type="http://schemas.openxmlformats.org/officeDocument/2006/relationships/hyperlink" Target="consultantplus://offline/ref=0831CA22ADBC7CD522F131FDCE78913C304EA9732429FB23C446FF3C8BAED59C0255AA85F7732C1DE9K6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7AC30-A2D7-4797-99CF-0001474E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26</Pages>
  <Words>11135</Words>
  <Characters>63475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Админ</cp:lastModifiedBy>
  <cp:revision>46</cp:revision>
  <cp:lastPrinted>2020-03-06T02:56:00Z</cp:lastPrinted>
  <dcterms:created xsi:type="dcterms:W3CDTF">2020-03-17T08:51:00Z</dcterms:created>
  <dcterms:modified xsi:type="dcterms:W3CDTF">2024-04-04T05:55:00Z</dcterms:modified>
</cp:coreProperties>
</file>